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71F5" w:rsidRDefault="00F02592" w:rsidP="006D5B8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9251950" cy="6728691"/>
            <wp:effectExtent l="0" t="0" r="6350" b="0"/>
            <wp:docPr id="2" name="Рисунок 2" descr="E: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1F5" w:rsidRPr="00F571F5" w:rsidRDefault="00F571F5" w:rsidP="00F571F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:rsidR="00F571F5" w:rsidRPr="00F571F5" w:rsidRDefault="00F571F5" w:rsidP="00F571F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F571F5" w:rsidRDefault="00F571F5" w:rsidP="006D5B8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5B88" w:rsidRPr="006D5B88" w:rsidRDefault="006D5B88" w:rsidP="006D5B88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5B88">
        <w:rPr>
          <w:rFonts w:ascii="Times New Roman" w:eastAsia="Times New Roman" w:hAnsi="Times New Roman" w:cs="Times New Roman"/>
          <w:b/>
          <w:sz w:val="28"/>
          <w:szCs w:val="28"/>
        </w:rPr>
        <w:t>Пояснительная записка</w:t>
      </w:r>
    </w:p>
    <w:p w:rsidR="006D5B88" w:rsidRPr="006D5B88" w:rsidRDefault="006D5B88" w:rsidP="006D5B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Настоящая программа по литературе для </w:t>
      </w:r>
      <w:r w:rsidRPr="006D5B88">
        <w:rPr>
          <w:rFonts w:ascii="Times New Roman" w:eastAsia="Times New Roman" w:hAnsi="Times New Roman" w:cs="Times New Roman"/>
          <w:sz w:val="24"/>
          <w:szCs w:val="24"/>
          <w:lang w:val="en-US"/>
        </w:rPr>
        <w:t>X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класса составлена на основе Федерального компонента Государственного стандарта   среднего общего образования и Примерной  программы по литературе среднего общего образования. </w:t>
      </w:r>
    </w:p>
    <w:p w:rsidR="006D5B88" w:rsidRPr="006D5B88" w:rsidRDefault="006D5B88" w:rsidP="006D5B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Рабо</w:t>
      </w:r>
      <w:r>
        <w:rPr>
          <w:rFonts w:ascii="Times New Roman" w:eastAsia="Times New Roman" w:hAnsi="Times New Roman" w:cs="Times New Roman"/>
          <w:sz w:val="24"/>
          <w:szCs w:val="24"/>
        </w:rPr>
        <w:t>чая  программа  рассчитана на  2 час в неделю,  70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часов  в год.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Форма обу</w:t>
      </w:r>
      <w:r w:rsidR="00CE72EC">
        <w:rPr>
          <w:rFonts w:ascii="Times New Roman" w:eastAsia="Times New Roman" w:hAnsi="Times New Roman" w:cs="Times New Roman"/>
          <w:sz w:val="24"/>
          <w:szCs w:val="24"/>
        </w:rPr>
        <w:t>чения- заочная ( ускоренная)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6D5B88" w:rsidRDefault="006D5B88" w:rsidP="006D5B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Программа  по  литературе  составлена  по учебнику  С.А.Зинина и В. И.Сахарова.Литература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11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класс , часть 1-2 .2014г.  Базовый уровень. - Москва «Русское  слово». Учебник-хрес</w:t>
      </w:r>
      <w:r>
        <w:rPr>
          <w:rFonts w:ascii="Times New Roman" w:eastAsia="Times New Roman" w:hAnsi="Times New Roman" w:cs="Times New Roman"/>
          <w:sz w:val="24"/>
          <w:szCs w:val="24"/>
        </w:rPr>
        <w:t>томатия для 11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класса. Части I и II.  В.А.Чалмаев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и С.А.Зинин .-Москва . « Русское слово».2006г. и др.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</w:t>
      </w:r>
    </w:p>
    <w:p w:rsidR="006D5B88" w:rsidRPr="006D5B88" w:rsidRDefault="006D5B88" w:rsidP="006D5B88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Литература – базовая учебная дисциплина, формирующая     духовный облик и нравственные ориентиры молодого поколения,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цель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данного учебного курса – формирование духовно развитой личности, готовой к самопознанию и самосовершенствованию, способной к созидательной деятельности в современном мире.</w:t>
      </w:r>
    </w:p>
    <w:p w:rsidR="006D5B88" w:rsidRPr="006D5B88" w:rsidRDefault="006D5B88" w:rsidP="006D5B88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Задачи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литературного образования определены его целью и связаны как с читательской деятельностью школьников, так и с эстетической функцией литературы: </w:t>
      </w:r>
    </w:p>
    <w:p w:rsid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формирование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5B88" w:rsidRP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развитие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литературно-творческих способностей, читательских интересов, художественного вкуса; устной и письменной речи учащихся;</w:t>
      </w:r>
    </w:p>
    <w:p w:rsidR="006D5B88" w:rsidRP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освоение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текстов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художественных произведений в единстве формы и содержания, историко-литературных сведений и теоретико-литературных понятий; создание общего представления об историко-литературном процессе и его основных закономерностях, о множественности литературно-художественных стилей;</w:t>
      </w:r>
    </w:p>
    <w:p w:rsidR="006D5B88" w:rsidRPr="006D5B88" w:rsidRDefault="006D5B88" w:rsidP="006D5B88">
      <w:pPr>
        <w:spacing w:before="2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совершенствование умений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анализа и интерпретации литературного произведения как художественного целого в его историко-литературной обусловленности и культурном контексте с использованием понятийного языка литературоведения; выявления взаимообусловленности элементов формы и содержания литературного произведения; формирование умений сравнительно-сопоставительного анализа различных литературных произведений и их научных, критических и художественных интерпретаций; написания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lastRenderedPageBreak/>
        <w:t>сочинений различных типов; определения и использования необходимых источников, включая работу с книгой, поиск информации в библиотеке, в ресурсах Интернета и др.</w:t>
      </w:r>
    </w:p>
    <w:p w:rsidR="006D5B88" w:rsidRPr="006D5B88" w:rsidRDefault="006D5B88" w:rsidP="006D5B88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Средством достижения цели и задач литературного образования является формирование понятийного аппарата, поэтому особое место в программе отводится теории литературы. Теоретико-литературные понятия предложены в программе, как и в образовательном стандарте, в виде самостоятельной рубрики,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произведений.</w:t>
      </w:r>
    </w:p>
    <w:p w:rsidR="006D5B88" w:rsidRPr="006D5B88" w:rsidRDefault="006D5B88" w:rsidP="006D5B88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Система теоретико-литературного понятия – неотъемлемый компонент интеллектуального багажа культурного читателя. Это не значит, что художественное произведение лишь иллюстрирует то или иное понятие.  Главными условиями отбора программных произведений являются их эстетическая ценность, гуманистическая направленность, личностно-значимый потенциал и включённость в сферу читательских интересов учащихся, а также культурно-исторические традиции и богатый опыт отечественного образования.</w:t>
      </w:r>
    </w:p>
    <w:p w:rsidR="006D5B88" w:rsidRPr="006D5B88" w:rsidRDefault="006D5B88" w:rsidP="006D5B88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   Программа строится на основе историко-литературного принципа: главные явления отечественной и мировой литературы представлены согласно этапам развития (литерату</w:t>
      </w:r>
      <w:r>
        <w:rPr>
          <w:rFonts w:ascii="Times New Roman" w:eastAsia="Times New Roman" w:hAnsi="Times New Roman" w:cs="Times New Roman"/>
          <w:sz w:val="24"/>
          <w:szCs w:val="24"/>
        </w:rPr>
        <w:t>ра первой и  второй  половины 20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века ).</w:t>
      </w:r>
    </w:p>
    <w:p w:rsidR="006D5B88" w:rsidRPr="006D5B88" w:rsidRDefault="006D5B88" w:rsidP="006D5B88">
      <w:pPr>
        <w:spacing w:before="2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            Курс литературы опирается на следующие виды деятельности по освоению содержания художественных произведений и теоретико-литературных понятий: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Осознанное, творческое чтение художественных произведений разных жанров.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Выразительное чтение.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Различные виды пересказа.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Заучивание наизусть стихотворных текстов.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Определение принадлежности литературного (фольклорного) текста к тому или иному роду и жанру. 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Анализ текста, выявляющий авторский замысел и различные средства его воплощения; определение мотивов поступков героев и сущности конфликта.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Устные и письменные интерпретации художественного произведения.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Выявление языковых средств художественной образности и определение их роли в раскрытии идейно-тематического содержания произведения.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Самостоятельный поиск ответа на проблемный вопрос, комментирование художественного текста, установление связи литературы с другими видами искусств и историей.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Участие в дискуссии, утверждение и доказательство своей точки зрения с учетом мнения оппонента.</w:t>
      </w:r>
    </w:p>
    <w:p w:rsidR="006D5B88" w:rsidRPr="006D5B88" w:rsidRDefault="006D5B88" w:rsidP="006D5B88">
      <w:pPr>
        <w:numPr>
          <w:ilvl w:val="0"/>
          <w:numId w:val="4"/>
        </w:numPr>
        <w:spacing w:before="6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Подготовка рефератов, докладов, учебно-исследовательских работ; написание сочинений на основе и по мотивам литературных произведений.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Данный курс предусматривает различные формы учебных занятий: уроки-лекции, семинары, беседы, киноуроки, проекты и тд </w:t>
      </w:r>
    </w:p>
    <w:p w:rsid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ТРЕБОВАНИЯ К УРОВНЮ  ПОДГОТОВКИ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(базовый  уровень )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результате изучения литературы на базовом уровне ученик должен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знать/понимать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образную природу словесного искусства;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содержание изученных литературных произведений;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основные факты жизни и творчества писателей-классиков XIX-XX вв.;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основные закономерности историко-литературного процесса и черты литературных направлений;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основные теоретико-литературные понятия; 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уметь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воспроизводить содержание литературного произведения;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соотносить художественную литературу с общественной жизнью и культурой; раскрывать конкретно-историческое и общечеловеческое содержание изученных литературных произведений; выявлять «сквозные» темы и ключевые проблемы русской литературы; соотносить произведение с литературным направлением эпохи;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определять род и жанр произведения;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сопоставлять литературные произведения;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выявлять авторскую позицию; 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выразительно читать изученные произведения (или их фрагменты), соблюдая нормы литературного произношения;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аргументированно формулировать свое отношение к прочитанному произведению;</w:t>
      </w:r>
    </w:p>
    <w:p w:rsidR="006D5B88" w:rsidRP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•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писать рецензии н</w:t>
      </w:r>
      <w:r>
        <w:rPr>
          <w:rFonts w:ascii="Times New Roman" w:eastAsia="Times New Roman" w:hAnsi="Times New Roman" w:cs="Times New Roman"/>
          <w:sz w:val="24"/>
          <w:szCs w:val="24"/>
        </w:rPr>
        <w:t>а прочитанные произведения и со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чинения разных жанров на литературные темы.</w:t>
      </w:r>
    </w:p>
    <w:p w:rsidR="006D5B88" w:rsidRDefault="006D5B88" w:rsidP="006D5B88">
      <w:pPr>
        <w:spacing w:before="6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Default="006D5B88" w:rsidP="006D5B8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</w:p>
    <w:p w:rsidR="00AF40F8" w:rsidRPr="00AF40F8" w:rsidRDefault="006D5B88" w:rsidP="00AF40F8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5B88">
        <w:rPr>
          <w:rFonts w:ascii="Times New Roman" w:eastAsia="Times New Roman" w:hAnsi="Times New Roman" w:cs="Times New Roman"/>
          <w:b/>
          <w:sz w:val="28"/>
          <w:szCs w:val="28"/>
        </w:rPr>
        <w:t>С</w:t>
      </w:r>
      <w:r w:rsidR="00AF40F8">
        <w:rPr>
          <w:rFonts w:ascii="Times New Roman" w:eastAsia="Times New Roman" w:hAnsi="Times New Roman" w:cs="Times New Roman"/>
          <w:b/>
          <w:sz w:val="28"/>
          <w:szCs w:val="28"/>
        </w:rPr>
        <w:t>одержание   учебной дисциплины.</w:t>
      </w:r>
    </w:p>
    <w:p w:rsidR="00AF40F8" w:rsidRDefault="00AF40F8" w:rsidP="006D5B88">
      <w:pPr>
        <w:widowControl w:val="0"/>
        <w:spacing w:after="0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</w:t>
      </w:r>
      <w:r w:rsidRPr="00AF40F8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Реалистические традиции и модернистские искания в литературе начала XX века.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(2часа).</w:t>
      </w:r>
    </w:p>
    <w:p w:rsidR="00AF40F8" w:rsidRP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Русская литература ХХ в. в контексте мировой культуры. Основные темы и проблемы . Трагические события первой половины XX в. и их отражение в русской литературе и литературах других народов России. Конфликт человека и эпохи. </w:t>
      </w:r>
    </w:p>
    <w:p w:rsidR="006D5B88" w:rsidRP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и власть”.</w:t>
      </w:r>
    </w:p>
    <w:p w:rsidR="00AF40F8" w:rsidRP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</w:t>
      </w:r>
      <w:r w:rsidR="00F02592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М. Горький. Судьба и творчество  (7 часов).</w:t>
      </w: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Ранние произведения. « Старуха Изергиль.» </w:t>
      </w: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Романтизм ранних рассказов Горького. Проблема героя в прозе писателя. Тема поис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ка смысла жизни. Проблемы гордо</w:t>
      </w: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сти и свободы. Соотноше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ние романтического идеала и дей</w:t>
      </w: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ствительности в философской концепции Горького. Прием контраста, особая роль пе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йзажа и портрета в рассказах пи</w:t>
      </w: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сателя. Своеобразие композиции рассказа.</w:t>
      </w:r>
    </w:p>
    <w:p w:rsidR="00AF40F8" w:rsidRP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Пьеса «На дне</w:t>
      </w: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AF40F8" w:rsidRP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AF40F8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Социально-философских характер конфликта пьесы. Поиски правды жизни попавшими на дно людьми. Образы обитателей ночлежки. Сочетание в их характерах грубости и цинизма с: рассуждениями о совести, чести, о правде и лжи. Лука и Сатин - философский спор о человеке. Вера Луки в человека, его способность преодолеть в себе дурное, в допустимость ради этого утешительной лжи. Вера Сатина в человека, в его величие и красоту. Горький и МХТ. Влияние творчества Горького на родную литературу учащихся.</w:t>
      </w:r>
    </w:p>
    <w:p w:rsidR="00AF40F8" w:rsidRPr="004F37EB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 xml:space="preserve">Сочинение по творчеству М. Горького </w:t>
      </w:r>
    </w:p>
    <w:p w:rsidR="00AF40F8" w:rsidRPr="004F37EB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                                                   А. А. Блок (2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а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)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Жизнь и творчество.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Стихотворения: «Незнакомка», «Россия», «Ночь, улица, фонарь, аптека…», «В ресторане», «Река раскинулась. Течет, грустит лениво…» (из цикла «На поле Куликовом»), «На железной дороге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» 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«Вхожу я в темные храмы…», «О, я хочу безумно жить…», «О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на пришла с мороза...» 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.</w:t>
      </w:r>
    </w:p>
    <w:p w:rsid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Лирический герой ранней лирики поэта. Символический образ Прекрасной Дамы – воплощение мировой гармонии, Вечной Женственности. Тема «страшного мира», вечного бессмысленного круговорота жизни. Соотношение идеала и действительности. Эволюция лирического героя. Обращение к реальной жи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зни.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4F37EB">
        <w:rPr>
          <w:b/>
        </w:rPr>
        <w:t xml:space="preserve"> 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Поэма «Двенадцать</w:t>
      </w: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».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Героико-романтический пафос поэмы. Восприятие Октября как очищения, духовного возрождения России. Образы ветра, метели как символы революции. Многозначность финала. Образ Христа – символ искупления пороков старого мира, духовного воскресения России. Своеобразие композиции. </w:t>
      </w:r>
    </w:p>
    <w:p w:rsidR="00AF40F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С. А. Есенин (2</w:t>
      </w: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а</w:t>
      </w: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)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Жизнь и творчество</w:t>
      </w: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4F37EB" w:rsidRP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Стихотворения: «Гой ты, Русь, моя родная!..», «Не бродить, не мять в кустах багряных…», «Мы теперь уходим понемногу…», «Письмо матери», «Спит ковыль. Равнина дорогая…», «Шаганэ ты моя, Шаганэ…», «Не жалею, не зову, не плачу…», «Русь Советская» , «Поэтам Грузии», «На Кавказе», «Голубая родина Фирдоуси...»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4F37EB" w:rsidRDefault="004F37EB" w:rsidP="004F37EB">
      <w:pPr>
        <w:spacing w:after="0" w:line="240" w:lineRule="auto"/>
        <w:contextualSpacing/>
        <w:jc w:val="both"/>
      </w:pP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Основополагающе значение темы родины в лирике Есенина. Мотивы одиночества и усталости. Любовная тема. Светлое и трагическое в поэзии Есенина. Тема быстротечности человеческого бытия. Народно-песенная основа, музыкальность лирики Есенина. Есенин о роли Кавказа в русской культуре. Романтический образ Востока, восприятие поэтом его быта и традиций. Русские мотивы в стихотворениях о Востоке. Влияние поэзии Есенина на развитие родной литературы.</w:t>
      </w:r>
      <w:r w:rsidRPr="004F37EB">
        <w:t xml:space="preserve"> </w:t>
      </w:r>
    </w:p>
    <w:p w:rsid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4F37EB" w:rsidRDefault="004F37EB" w:rsidP="004F37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Литературные направления и группировки в 20-е годы ХХ в Серебряный век как своеобразный "русский ренессанс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"(1час).</w:t>
      </w: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5E3AD5" w:rsidRDefault="004F37EB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4F37EB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Литературные течения поэзии русского модернизма: символизм, акмеизм, футуризм. Поэты, творившие вне литературных те</w:t>
      </w:r>
      <w:r w:rsid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чений:   А.              </w:t>
      </w:r>
    </w:p>
    <w:p w:rsidR="005E3AD5" w:rsidRDefault="005E3AD5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      </w:t>
      </w:r>
    </w:p>
    <w:p w:rsidR="005E3AD5" w:rsidRPr="005E3AD5" w:rsidRDefault="005E3AD5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                </w:t>
      </w:r>
      <w:r w:rsidR="00037EAD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В.В.Маяковский  (6 часов)</w:t>
      </w:r>
    </w:p>
    <w:p w:rsidR="005E3AD5" w:rsidRP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Творческая биография. Тема поэта и толпы в ранней лирике В.Маяковского.</w:t>
      </w:r>
      <w:r w:rsidRPr="005E3AD5">
        <w:t xml:space="preserve"> </w:t>
      </w: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Тема поэта и поэзии  в творчестве В.Маяковского. Тема любви в творчестве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поэта.  « Облако в штанах» .</w:t>
      </w: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Поэт и революция. .Пафос революционного переустройства. Анализ стихотворений 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«Левый марш»,  «Ода революции»,.Сатира В.Маяковского .Анализ стихотворений </w:t>
      </w: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«О дряни», «Прозаседавшиеся». Обзорная характеристика пьес «Клоп», «Баня</w:t>
      </w:r>
      <w:r w:rsidRPr="005E3AD5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».</w:t>
      </w:r>
      <w:r w:rsidRPr="005E3AD5">
        <w:rPr>
          <w:i/>
        </w:rPr>
        <w:t xml:space="preserve"> </w:t>
      </w:r>
      <w:r w:rsidRPr="005E3AD5">
        <w:rPr>
          <w:rFonts w:ascii="Times New Roman" w:eastAsia="Times New Roman" w:hAnsi="Times New Roman" w:cs="Times New Roman"/>
          <w:i/>
          <w:sz w:val="24"/>
          <w:szCs w:val="24"/>
          <w:shd w:val="clear" w:color="auto" w:fill="FFFFFF"/>
        </w:rPr>
        <w:t>Р\р. Сочинение по тв-ву Маяковского</w:t>
      </w:r>
    </w:p>
    <w:p w:rsid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                 </w:t>
      </w:r>
      <w:r w:rsidR="00037E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Н.С.Гумилев. П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оэзия и судьба (1 час).</w:t>
      </w:r>
    </w:p>
    <w:p w:rsid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5E3AD5" w:rsidRP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Программа акмеизма в статье Н. С. Гумилева "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Наследие символизма». Стихотворения: «Жираф», «Волшебная скрипка», «Заблудившийся трамвай» .Героизация действительности в поэзии Гумилева, романтическая традиция в его лирике. Своеобразие лирических сюжетов</w:t>
      </w: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. Экзотическое, фантастическое и прозаическое в поэзии Гумилева. </w:t>
      </w:r>
    </w:p>
    <w:p w:rsidR="005E3AD5" w:rsidRPr="004F37EB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</w:p>
    <w:p w:rsid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                                     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А.Ахматова. Оч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ерк жизни и творчеств (2 часа).</w:t>
      </w:r>
    </w:p>
    <w:p w:rsid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</w:p>
    <w:p w:rsidR="005E3AD5" w:rsidRP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05228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Любовная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лирика. «Песня последней встречи», «Сжала руки под темной вуалью…», «Мне ни к чему одические рати…»,</w:t>
      </w:r>
    </w:p>
    <w:p w:rsidR="005E3AD5" w:rsidRP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Патриотизм и гражданственность поэзии Ахматовой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. Стихотворения: «Мне голос был. Он звал утешно…», «Родная земля» </w:t>
      </w:r>
    </w:p>
    <w:p w:rsidR="0005228A" w:rsidRPr="005E3AD5" w:rsidRDefault="005E3AD5" w:rsidP="005E3A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Стихотворения: «Я научилась просто, мудро жить…», «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Бывает так: какая-то истома…» </w:t>
      </w:r>
      <w:r w:rsidRPr="005E3AD5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поэма «Реквием» </w:t>
      </w:r>
      <w:r w:rsidRPr="005E3AD5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.История создания и публикации. Смысл названия поэмы, отражение в ней личной трагедии и народного горя. Библейские мотивы и образы в поэме. Победа исторической памяти над забвением как основной пафос “Реквиема”. Особенности жанра и композиции поэмы, роль эпиграфа, посвящения и эпилога</w:t>
      </w: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.</w:t>
      </w:r>
    </w:p>
    <w:p w:rsidR="0005228A" w:rsidRPr="0005228A" w:rsidRDefault="0005228A" w:rsidP="000522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 w:rsidRPr="000522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 xml:space="preserve">                                                                     О.Э.Мандельштам  (1 час)</w:t>
      </w:r>
    </w:p>
    <w:p w:rsidR="0023512A" w:rsidRDefault="0005228A" w:rsidP="000522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Жизнь и творчество. </w:t>
      </w:r>
      <w:r w:rsidRPr="0005228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Стихотворения: «Notre Dame», «Бессонница. Гомер. Тугие паруса…», «За гремучую доблесть грядущих веков…», «Я вернулся в мой город, знакомый до слез…»,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: «Невыразима</w:t>
      </w:r>
      <w:r w:rsidR="0023512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я печаль», «Tristia» .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Историзм, философичность и ассоциативность поэтических образов Мандельштама. Насыщенность лирики поэта образами мировой художественной культуры. Представление </w:t>
      </w:r>
      <w:r w:rsidR="00037E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 поэте как хранителе культуры.</w:t>
      </w:r>
    </w:p>
    <w:p w:rsidR="0005228A" w:rsidRPr="0005228A" w:rsidRDefault="0005228A" w:rsidP="000522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                                                                        </w:t>
      </w:r>
      <w:r w:rsidRPr="0005228A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М И.</w:t>
      </w:r>
      <w:r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</w:rPr>
        <w:t>Цветаева  (3 часа)</w:t>
      </w:r>
    </w:p>
    <w:p w:rsidR="0005228A" w:rsidRPr="0005228A" w:rsidRDefault="0005228A" w:rsidP="000522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05228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 xml:space="preserve"> Очерк жизни и творчества. Стихотворения: «Моим стихам, написанным так ра-но…», «Стихи к Блоку» («Имя твое – птица в руке…»), «Кто создан из камня, кто создан из глины…», «Тоска по родине! Давно…» </w:t>
      </w:r>
    </w:p>
    <w:p w:rsidR="0005228A" w:rsidRPr="0005228A" w:rsidRDefault="0005228A" w:rsidP="0005228A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05228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Стихотворения: «Идешь, на меня похожий…», «Куст» (</w:t>
      </w:r>
    </w:p>
    <w:p w:rsidR="0005228A" w:rsidRPr="005E3AD5" w:rsidRDefault="0005228A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</w:pPr>
      <w:r w:rsidRPr="0005228A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Основные те</w:t>
      </w:r>
      <w:r w:rsidR="00037EAD">
        <w:rPr>
          <w:rFonts w:ascii="Times New Roman" w:eastAsia="Times New Roman" w:hAnsi="Times New Roman" w:cs="Times New Roman"/>
          <w:sz w:val="24"/>
          <w:szCs w:val="24"/>
          <w:shd w:val="clear" w:color="auto" w:fill="FFFFFF"/>
        </w:rPr>
        <w:t>мы творчества поэзии Цветаевой.</w:t>
      </w:r>
    </w:p>
    <w:p w:rsidR="00AF40F8" w:rsidRPr="006D5B88" w:rsidRDefault="00AF40F8" w:rsidP="00AF40F8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М.А.Булгаков. Жизнь и судьба  ( 6 часов).</w:t>
      </w:r>
    </w:p>
    <w:p w:rsid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  <w:r w:rsidRPr="0005228A">
        <w:rPr>
          <w:rFonts w:ascii="Times New Roman" w:eastAsia="Times New Roman" w:hAnsi="Times New Roman" w:cs="Times New Roman"/>
          <w:sz w:val="24"/>
          <w:szCs w:val="24"/>
        </w:rPr>
        <w:t>Роман «Мастер и Маргарита» как «роман-лаби</w:t>
      </w:r>
      <w:r>
        <w:rPr>
          <w:rFonts w:ascii="Times New Roman" w:eastAsia="Times New Roman" w:hAnsi="Times New Roman" w:cs="Times New Roman"/>
          <w:sz w:val="24"/>
          <w:szCs w:val="24"/>
        </w:rPr>
        <w:t>ринт».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>Библейские мотивы и образы в романе. Нравственно-фило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софское звучание «ершалаимских» глав романа. 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>Изображение любви и творчества в романе «Мастер и Маргарита</w:t>
      </w:r>
      <w:r>
        <w:rPr>
          <w:rFonts w:ascii="Times New Roman" w:eastAsia="Times New Roman" w:hAnsi="Times New Roman" w:cs="Times New Roman"/>
          <w:sz w:val="24"/>
          <w:szCs w:val="24"/>
        </w:rPr>
        <w:t>».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 xml:space="preserve"> Сочетание ре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альности и фантастики в романе. 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>Проблема тв-ва и судьбы в романе.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5228A">
        <w:rPr>
          <w:rFonts w:ascii="Times New Roman" w:eastAsia="Times New Roman" w:hAnsi="Times New Roman" w:cs="Times New Roman"/>
          <w:i/>
          <w:sz w:val="24"/>
          <w:szCs w:val="24"/>
        </w:rPr>
        <w:t>Сочинение по</w:t>
      </w:r>
      <w:r w:rsidR="00B35388">
        <w:rPr>
          <w:rFonts w:ascii="Times New Roman" w:eastAsia="Times New Roman" w:hAnsi="Times New Roman" w:cs="Times New Roman"/>
          <w:i/>
          <w:sz w:val="24"/>
          <w:szCs w:val="24"/>
        </w:rPr>
        <w:t xml:space="preserve"> эпизоду романа</w:t>
      </w:r>
      <w:r w:rsidRPr="0005228A">
        <w:rPr>
          <w:rFonts w:ascii="Times New Roman" w:eastAsia="Times New Roman" w:hAnsi="Times New Roman" w:cs="Times New Roman"/>
          <w:i/>
          <w:sz w:val="24"/>
          <w:szCs w:val="24"/>
        </w:rPr>
        <w:t xml:space="preserve"> « Мастер и Маргарита».</w:t>
      </w: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5228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</w:t>
      </w:r>
      <w:r w:rsidRPr="0005228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А.Н.Толстой  (1 час)</w:t>
      </w: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228A">
        <w:rPr>
          <w:rFonts w:ascii="Times New Roman" w:eastAsia="Times New Roman" w:hAnsi="Times New Roman" w:cs="Times New Roman"/>
          <w:sz w:val="24"/>
          <w:szCs w:val="24"/>
        </w:rPr>
        <w:t>Историческая проза. Личность царя-реформатора в романе «ПетрI»</w:t>
      </w: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5228A" w:rsidRPr="0005228A" w:rsidRDefault="0005228A" w:rsidP="0005228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228A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</w:t>
      </w:r>
      <w:r w:rsidRPr="0005228A">
        <w:rPr>
          <w:rFonts w:ascii="Times New Roman" w:eastAsia="Times New Roman" w:hAnsi="Times New Roman" w:cs="Times New Roman"/>
          <w:b/>
          <w:sz w:val="24"/>
          <w:szCs w:val="24"/>
        </w:rPr>
        <w:t>М.А.Шолохов  ( 9часов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4F37EB" w:rsidRPr="0005228A" w:rsidRDefault="0005228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5228A">
        <w:rPr>
          <w:rFonts w:ascii="Times New Roman" w:eastAsia="Times New Roman" w:hAnsi="Times New Roman" w:cs="Times New Roman"/>
          <w:sz w:val="24"/>
          <w:szCs w:val="24"/>
        </w:rPr>
        <w:t xml:space="preserve"> Жизненный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и творческий путь.  </w:t>
      </w:r>
      <w:r w:rsidRPr="0005228A">
        <w:rPr>
          <w:rFonts w:ascii="Times New Roman" w:eastAsia="Times New Roman" w:hAnsi="Times New Roman" w:cs="Times New Roman"/>
          <w:sz w:val="24"/>
          <w:szCs w:val="24"/>
        </w:rPr>
        <w:t>М.А.Шолохов. «Донские рассказы». Обзор.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</w:rPr>
        <w:t xml:space="preserve">    Роман-эпопея «Тихий Дон». Обзор. Худо</w:t>
      </w:r>
      <w:r w:rsidR="0023512A">
        <w:rPr>
          <w:rFonts w:ascii="Times New Roman" w:eastAsia="Times New Roman" w:hAnsi="Times New Roman" w:cs="Times New Roman"/>
          <w:sz w:val="24"/>
          <w:szCs w:val="24"/>
        </w:rPr>
        <w:t xml:space="preserve">жественное своеобразие романа. 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</w:rPr>
        <w:t>Система образов в романе. Семья Мелеховых, б</w:t>
      </w:r>
      <w:r w:rsidR="0023512A">
        <w:rPr>
          <w:rFonts w:ascii="Times New Roman" w:eastAsia="Times New Roman" w:hAnsi="Times New Roman" w:cs="Times New Roman"/>
          <w:sz w:val="24"/>
          <w:szCs w:val="24"/>
        </w:rPr>
        <w:t>ыт и нравы донского казачества.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</w:rPr>
        <w:t>Глубина постижения исторических процессов в романе. Судьба Г.Мелехо</w:t>
      </w:r>
      <w:r w:rsidR="0023512A">
        <w:rPr>
          <w:rFonts w:ascii="Times New Roman" w:eastAsia="Times New Roman" w:hAnsi="Times New Roman" w:cs="Times New Roman"/>
          <w:sz w:val="24"/>
          <w:szCs w:val="24"/>
        </w:rPr>
        <w:t>ва как путь поиска правды жизни.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</w:rPr>
        <w:t xml:space="preserve"> РР</w:t>
      </w:r>
      <w:r w:rsidR="0023512A" w:rsidRPr="0023512A">
        <w:rPr>
          <w:rFonts w:ascii="Times New Roman" w:eastAsia="Times New Roman" w:hAnsi="Times New Roman" w:cs="Times New Roman"/>
          <w:i/>
          <w:sz w:val="24"/>
          <w:szCs w:val="24"/>
        </w:rPr>
        <w:t>. Сочинение по творчеству М.Шолохова</w:t>
      </w:r>
      <w:r w:rsidR="0023512A" w:rsidRPr="0023512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4F37EB" w:rsidRDefault="004F37EB" w:rsidP="006D5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Б. Л. Пастернак (2 часа).</w:t>
      </w:r>
    </w:p>
    <w:p w:rsidR="0023512A" w:rsidRP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Жизнь и творчество (обзор). 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>Стихотворения: «Февраль. Достать чернил и плакать!..», «Определение поэзии», «Во всем мне хочется дойти…», «Гамлет», «Зимняя ночь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» .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 xml:space="preserve"> «Муз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ыка», «За поворотом…» 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 xml:space="preserve"> Роман «Доктор Живаго» (обзор) (2 часа)</w:t>
      </w:r>
    </w:p>
    <w:p w:rsidR="0023512A" w:rsidRP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Духовные искания героев </w:t>
      </w:r>
      <w:r w:rsidRPr="0023512A">
        <w:rPr>
          <w:rFonts w:ascii="Times New Roman" w:eastAsia="Times New Roman" w:hAnsi="Times New Roman" w:cs="Times New Roman"/>
          <w:sz w:val="24"/>
          <w:szCs w:val="24"/>
        </w:rPr>
        <w:t>«Гамлетизм»</w:t>
      </w:r>
    </w:p>
    <w:p w:rsid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А.П. Платонов  (1 час).</w:t>
      </w:r>
    </w:p>
    <w:p w:rsidR="0023512A" w:rsidRPr="0023512A" w:rsidRDefault="0023512A" w:rsidP="0023512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Жизнь и творчество.Повесть «Котлован» Обзор.</w:t>
      </w:r>
      <w:r w:rsidRPr="0023512A">
        <w:rPr>
          <w:rFonts w:ascii="Times New Roman" w:eastAsia="Times New Roman" w:hAnsi="Times New Roman" w:cs="Times New Roman"/>
          <w:sz w:val="24"/>
          <w:szCs w:val="24"/>
        </w:rPr>
        <w:t xml:space="preserve"> Высокий пафос и острая сатира в “Котловане”. Утопические идеи “общей жизни” как основа сюжета повести. “Непростые” простые герои Платонова.  Тема смерти в повести. Самобытность языка и стиля писателя.</w:t>
      </w:r>
    </w:p>
    <w:p w:rsidR="0023512A" w:rsidRPr="0005228A" w:rsidRDefault="0023512A" w:rsidP="006D5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37EB" w:rsidRPr="0005228A" w:rsidRDefault="0023512A" w:rsidP="006D5B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</w:t>
      </w:r>
    </w:p>
    <w:p w:rsidR="0023512A" w:rsidRPr="0023512A" w:rsidRDefault="0023512A" w:rsidP="006D5B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Pr="0023512A">
        <w:rPr>
          <w:rFonts w:ascii="Times New Roman" w:eastAsia="Times New Roman" w:hAnsi="Times New Roman" w:cs="Times New Roman"/>
          <w:b/>
          <w:sz w:val="24"/>
          <w:szCs w:val="24"/>
        </w:rPr>
        <w:t>Лирика периода Великой Отечественной войны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( 1 час)</w:t>
      </w:r>
    </w:p>
    <w:p w:rsidR="004F37EB" w:rsidRDefault="0023512A" w:rsidP="006D5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23512A">
        <w:rPr>
          <w:rFonts w:ascii="Times New Roman" w:eastAsia="Times New Roman" w:hAnsi="Times New Roman" w:cs="Times New Roman"/>
          <w:sz w:val="24"/>
          <w:szCs w:val="24"/>
        </w:rPr>
        <w:t xml:space="preserve"> Отечественная война и ее художественное осмысление в русской литературе и литературах других народов России</w:t>
      </w:r>
      <w:r w:rsidR="00C03D6F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03D6F" w:rsidRPr="0023512A" w:rsidRDefault="00C03D6F" w:rsidP="006D5B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П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роза и публицистика военных лет  (1 час)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Б.Горбатов «Непокоренные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 Творчество А.Толстого , О.Бергольц.(обзор).</w:t>
      </w: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В.В.Быков (2часа)</w:t>
      </w: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Повесть. «Сотников».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Нравстве</w:t>
      </w:r>
      <w:r>
        <w:rPr>
          <w:rFonts w:ascii="Times New Roman" w:eastAsia="Times New Roman" w:hAnsi="Times New Roman" w:cs="Times New Roman"/>
          <w:sz w:val="24"/>
          <w:szCs w:val="24"/>
        </w:rPr>
        <w:t>нная проблематика произведения. Образы  Сотникова и Рыбака</w:t>
      </w: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</w:t>
      </w: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 А.Т.Твардовский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(2 часа)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Жизненный и творческий путь.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Исповедальный 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арактер лирики  А.Твардовского.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Основные мотивы лирики. «Вся суть в одном-единственном завете…», «Памяти матери», «Я знаю, никакой моей вины…», «Дробится рваный цоколь монумента...», «О сущем» Исповедальный характер лирики  А.Твардовского.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</w:t>
      </w: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Литературный процесс 50-80 годов.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Обзор литературных произведений(1 час)</w:t>
      </w: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 «Деревенская  проза».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Проза В.М.Шукшина.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 Чудик», «Миль пардон, мадам».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А.С.Солженицын  ( 2 часа).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Жизнь и творчество. Обзор. «Один день Ивана Денисовича». Своеобразие раскрытия “лагерной” темы в повести. Проблема русского национального характера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в контексте трагической эпохи.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 Обзор романа «Архипелаг Гулаг». Фрагменты романа.</w:t>
      </w:r>
    </w:p>
    <w:p w:rsid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C03D6F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В. Т. Шаламов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</w:t>
      </w:r>
      <w:r w:rsidR="00037EAD"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час)</w:t>
      </w:r>
    </w:p>
    <w:p w:rsidR="00C03D6F" w:rsidRPr="00C03D6F" w:rsidRDefault="00C03D6F" w:rsidP="00C03D6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Жизнь и творчество .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>Рассказы: «После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дний замер», «Шоковая терапия» </w:t>
      </w:r>
      <w:r w:rsidRPr="00C03D6F">
        <w:rPr>
          <w:rFonts w:ascii="Times New Roman" w:eastAsia="Times New Roman" w:hAnsi="Times New Roman" w:cs="Times New Roman"/>
          <w:sz w:val="24"/>
          <w:szCs w:val="24"/>
        </w:rPr>
        <w:t xml:space="preserve">История создания книги “Колымских рассказов”. Своеобразие раскрытия “лагерной” темы. Характер повествования. 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>Творчество В.Распутина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(1 час)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.П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 xml:space="preserve">овести «Прощание с Матерой». 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В.П.Астафьев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(1 час)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>Жизнь и судьба. .Художественный мир В.Астафьева. « Царь-рыба» .Нравственные проблемы в произведении.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Р.Гамзатов (1 час)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sz w:val="24"/>
          <w:szCs w:val="24"/>
        </w:rPr>
        <w:t xml:space="preserve"> Жизнь и творчество. « Журавли». Тема родины в лирике поэта. Соотношение национального и обшечеловеческого. Приемы параллелизма.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Поэтическая «оттепель» «тихая» лирика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(1час).</w:t>
      </w:r>
    </w:p>
    <w:p w:rsidR="00C03D6F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sz w:val="24"/>
          <w:szCs w:val="24"/>
        </w:rPr>
        <w:t>Эстрадная поэзия Р..Рождественского, Е.Евтушенко,А.Вознесенского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A4D72" w:rsidRPr="005A4D72" w:rsidRDefault="005A4D72" w:rsidP="005A4D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</w:t>
      </w:r>
      <w:r w:rsidRPr="005A4D72">
        <w:rPr>
          <w:rFonts w:ascii="Times New Roman" w:eastAsia="Times New Roman" w:hAnsi="Times New Roman" w:cs="Times New Roman"/>
          <w:b/>
          <w:sz w:val="24"/>
          <w:szCs w:val="24"/>
        </w:rPr>
        <w:t>Н. М. Рубцов.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(1час)</w:t>
      </w:r>
    </w:p>
    <w:p w:rsidR="00037EAD" w:rsidRPr="00C03D6F" w:rsidRDefault="005A4D72" w:rsidP="005A4D7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</w:t>
      </w:r>
      <w:r w:rsidRPr="005A4D72">
        <w:rPr>
          <w:rFonts w:ascii="Times New Roman" w:eastAsia="Times New Roman" w:hAnsi="Times New Roman" w:cs="Times New Roman"/>
          <w:sz w:val="24"/>
          <w:szCs w:val="24"/>
        </w:rPr>
        <w:t>Стихотворения: «Видения на холме», «Листья осенние» 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И.Бродский (1 час)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 xml:space="preserve"> Своеобразие поэтического мышления и языка.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Б.Ш.Окуджава (1час)</w:t>
      </w: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>Жанровое своеобразие песен.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А.В.Вампилов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(1 час)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37EB" w:rsidRPr="0023512A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>«Старший сын».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037EAD">
        <w:rPr>
          <w:rFonts w:ascii="Times New Roman" w:eastAsia="Times New Roman" w:hAnsi="Times New Roman" w:cs="Times New Roman"/>
          <w:sz w:val="24"/>
          <w:szCs w:val="24"/>
        </w:rPr>
        <w:t>Своеобразие композиции пьесы.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Р\р.Классное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сочинение по современной лит-ре  (2 часа).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Обзор литературы последнего десятилетия (1час).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sz w:val="24"/>
          <w:szCs w:val="24"/>
        </w:rPr>
        <w:t>Поэзия и проза модернизма и постмодернизма. Проза Татьяны Толстой. «Кысь».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Э. Хемингуэй  (1 час)</w:t>
      </w:r>
    </w:p>
    <w:p w:rsid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sz w:val="24"/>
          <w:szCs w:val="24"/>
        </w:rPr>
        <w:t xml:space="preserve">Жизнь и творчество (обзор).Повесть «Старик и море» 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  </w:t>
      </w:r>
    </w:p>
    <w:p w:rsidR="00037EAD" w:rsidRPr="00037EAD" w:rsidRDefault="00037EAD" w:rsidP="00037EA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F37EB" w:rsidRPr="000C5489" w:rsidRDefault="00037EAD" w:rsidP="006D5B8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</w:t>
      </w:r>
      <w:r w:rsidRPr="00037EAD">
        <w:rPr>
          <w:rFonts w:ascii="Times New Roman" w:eastAsia="Times New Roman" w:hAnsi="Times New Roman" w:cs="Times New Roman"/>
          <w:b/>
          <w:sz w:val="24"/>
          <w:szCs w:val="24"/>
        </w:rPr>
        <w:t>Заключительный урок Современная литературная ситуация: реальнос</w:t>
      </w:r>
      <w:r w:rsidR="000C5489">
        <w:rPr>
          <w:rFonts w:ascii="Times New Roman" w:eastAsia="Times New Roman" w:hAnsi="Times New Roman" w:cs="Times New Roman"/>
          <w:b/>
          <w:sz w:val="24"/>
          <w:szCs w:val="24"/>
        </w:rPr>
        <w:t>ть и перспективы (1час)</w:t>
      </w:r>
    </w:p>
    <w:p w:rsidR="004F37EB" w:rsidRPr="006D5B88" w:rsidRDefault="004F37EB" w:rsidP="006D5B88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D5B88" w:rsidRPr="0005228A" w:rsidRDefault="006D5B88" w:rsidP="006D5B8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D5B88">
        <w:rPr>
          <w:rFonts w:ascii="Times New Roman" w:eastAsia="Times New Roman" w:hAnsi="Times New Roman" w:cs="Times New Roman"/>
          <w:b/>
          <w:sz w:val="28"/>
          <w:szCs w:val="28"/>
        </w:rPr>
        <w:t xml:space="preserve"> Учебно-тематическое планирование</w:t>
      </w: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4928"/>
        <w:gridCol w:w="2410"/>
        <w:gridCol w:w="1275"/>
        <w:gridCol w:w="3402"/>
      </w:tblGrid>
      <w:tr w:rsidR="000C5489" w:rsidRPr="006D5B88" w:rsidTr="000C5489">
        <w:trPr>
          <w:trHeight w:val="315"/>
        </w:trPr>
        <w:tc>
          <w:tcPr>
            <w:tcW w:w="4928" w:type="dxa"/>
            <w:vMerge w:val="restart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Содержание</w:t>
            </w:r>
          </w:p>
        </w:tc>
        <w:tc>
          <w:tcPr>
            <w:tcW w:w="2410" w:type="dxa"/>
            <w:vMerge w:val="restart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Кол-во часов</w:t>
            </w:r>
          </w:p>
        </w:tc>
        <w:tc>
          <w:tcPr>
            <w:tcW w:w="4677" w:type="dxa"/>
            <w:gridSpan w:val="2"/>
            <w:tcBorders>
              <w:bottom w:val="single" w:sz="4" w:space="0" w:color="auto"/>
            </w:tcBorders>
          </w:tcPr>
          <w:p w:rsidR="000C5489" w:rsidRPr="006D5B88" w:rsidRDefault="00CE72EC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том числе уроков развития речи и контрольных работ.</w:t>
            </w:r>
          </w:p>
        </w:tc>
      </w:tr>
      <w:tr w:rsidR="000C5489" w:rsidRPr="006D5B88" w:rsidTr="000C5489">
        <w:trPr>
          <w:trHeight w:val="645"/>
        </w:trPr>
        <w:tc>
          <w:tcPr>
            <w:tcW w:w="4928" w:type="dxa"/>
            <w:vMerge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развития речи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Контрольные</w:t>
            </w:r>
          </w:p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 xml:space="preserve">Практические </w:t>
            </w:r>
          </w:p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Работы.</w:t>
            </w:r>
          </w:p>
        </w:tc>
      </w:tr>
      <w:tr w:rsidR="000C5489" w:rsidRPr="006D5B88" w:rsidTr="000C5489">
        <w:trPr>
          <w:trHeight w:val="345"/>
        </w:trPr>
        <w:tc>
          <w:tcPr>
            <w:tcW w:w="4928" w:type="dxa"/>
            <w:tcBorders>
              <w:bottom w:val="single" w:sz="4" w:space="0" w:color="auto"/>
            </w:tcBorders>
          </w:tcPr>
          <w:p w:rsidR="000C5489" w:rsidRPr="006D5B88" w:rsidRDefault="00485826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Вводный</w:t>
            </w:r>
            <w:r w:rsidR="00B35388">
              <w:rPr>
                <w:sz w:val="24"/>
                <w:szCs w:val="24"/>
              </w:rPr>
              <w:t xml:space="preserve">  урок.</w:t>
            </w:r>
            <w:r w:rsidR="005A4D72">
              <w:rPr>
                <w:sz w:val="24"/>
                <w:szCs w:val="24"/>
              </w:rPr>
              <w:t xml:space="preserve"> 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C5489" w:rsidRPr="006D5B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А.М. Горького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А.А. Блока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318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 С. Есенина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Дом. сочин-е</w:t>
            </w:r>
          </w:p>
        </w:tc>
        <w:tc>
          <w:tcPr>
            <w:tcW w:w="3402" w:type="dxa"/>
          </w:tcPr>
          <w:p w:rsidR="000C5489" w:rsidRPr="006D5B88" w:rsidRDefault="00A14F80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35388" w:rsidRPr="006D5B88" w:rsidTr="000C5489">
        <w:trPr>
          <w:trHeight w:val="318"/>
        </w:trPr>
        <w:tc>
          <w:tcPr>
            <w:tcW w:w="4928" w:type="dxa"/>
          </w:tcPr>
          <w:p w:rsidR="00B35388" w:rsidRDefault="00B35388" w:rsidP="006D5B88">
            <w:pPr>
              <w:jc w:val="both"/>
              <w:rPr>
                <w:sz w:val="24"/>
                <w:szCs w:val="24"/>
              </w:rPr>
            </w:pPr>
            <w:r w:rsidRPr="00B35388">
              <w:rPr>
                <w:sz w:val="24"/>
                <w:szCs w:val="24"/>
              </w:rPr>
              <w:t>Литературные направления и группировки в 20-е годы ХХ в</w:t>
            </w:r>
          </w:p>
        </w:tc>
        <w:tc>
          <w:tcPr>
            <w:tcW w:w="2410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8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В.В. Маяковского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0C5489" w:rsidRPr="006D5B88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1</w:t>
            </w:r>
          </w:p>
        </w:tc>
      </w:tr>
      <w:tr w:rsidR="000C5489" w:rsidRPr="006D5B88" w:rsidTr="000C5489">
        <w:trPr>
          <w:trHeight w:val="300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Н.С. Гумилева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40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А.А. Ахматова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330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М. И. Цветаева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1</w:t>
            </w:r>
          </w:p>
        </w:tc>
      </w:tr>
      <w:tr w:rsidR="005A4D72" w:rsidRPr="006D5B88" w:rsidTr="000C5489">
        <w:trPr>
          <w:trHeight w:val="330"/>
        </w:trPr>
        <w:tc>
          <w:tcPr>
            <w:tcW w:w="4928" w:type="dxa"/>
          </w:tcPr>
          <w:p w:rsidR="005A4D72" w:rsidRDefault="005A4D72" w:rsidP="006D5B88">
            <w:pPr>
              <w:jc w:val="both"/>
              <w:rPr>
                <w:sz w:val="24"/>
                <w:szCs w:val="24"/>
              </w:rPr>
            </w:pPr>
            <w:r w:rsidRPr="005A4D72">
              <w:rPr>
                <w:sz w:val="24"/>
                <w:szCs w:val="24"/>
              </w:rPr>
              <w:t>Творчество</w:t>
            </w:r>
            <w:r>
              <w:rPr>
                <w:sz w:val="24"/>
                <w:szCs w:val="24"/>
              </w:rPr>
              <w:t xml:space="preserve">  О.Э.  Мандельштама.</w:t>
            </w:r>
          </w:p>
        </w:tc>
        <w:tc>
          <w:tcPr>
            <w:tcW w:w="2410" w:type="dxa"/>
          </w:tcPr>
          <w:p w:rsidR="005A4D72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A4D72" w:rsidRPr="006D5B88" w:rsidRDefault="005A4D72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5A4D72" w:rsidRPr="006D5B88" w:rsidRDefault="005A4D72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07"/>
        </w:trPr>
        <w:tc>
          <w:tcPr>
            <w:tcW w:w="4928" w:type="dxa"/>
          </w:tcPr>
          <w:p w:rsidR="000C5489" w:rsidRPr="006D5B88" w:rsidRDefault="000C5489" w:rsidP="001C75D4">
            <w:pPr>
              <w:jc w:val="both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 xml:space="preserve">Творчество </w:t>
            </w:r>
            <w:r w:rsidRPr="001C75D4">
              <w:rPr>
                <w:sz w:val="24"/>
                <w:szCs w:val="24"/>
              </w:rPr>
              <w:t>М.А. Булгакова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275" w:type="dxa"/>
          </w:tcPr>
          <w:p w:rsidR="000C5489" w:rsidRPr="006D5B88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1</w:t>
            </w: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А.Н.Толстого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Pr="006D5B88" w:rsidRDefault="000C5489" w:rsidP="001C75D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М.А. Шолохова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C5489" w:rsidRPr="006D5B88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Б.Л.Пастернака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 П.Платонова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B35388" w:rsidRPr="006D5B88" w:rsidTr="000C5489">
        <w:trPr>
          <w:trHeight w:val="255"/>
        </w:trPr>
        <w:tc>
          <w:tcPr>
            <w:tcW w:w="4928" w:type="dxa"/>
          </w:tcPr>
          <w:p w:rsidR="00B35388" w:rsidRDefault="00B35388" w:rsidP="006D5B88">
            <w:pPr>
              <w:jc w:val="both"/>
              <w:rPr>
                <w:sz w:val="24"/>
                <w:szCs w:val="24"/>
              </w:rPr>
            </w:pPr>
            <w:r w:rsidRPr="00B35388">
              <w:rPr>
                <w:sz w:val="24"/>
                <w:szCs w:val="24"/>
              </w:rPr>
              <w:t xml:space="preserve">  Лирика периода Вели</w:t>
            </w:r>
            <w:r>
              <w:rPr>
                <w:sz w:val="24"/>
                <w:szCs w:val="24"/>
              </w:rPr>
              <w:t>кой Отечественной войны .</w:t>
            </w:r>
          </w:p>
        </w:tc>
        <w:tc>
          <w:tcPr>
            <w:tcW w:w="2410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35388" w:rsidRPr="006D5B88" w:rsidRDefault="00485826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35388" w:rsidRPr="006D5B88" w:rsidTr="000C5489">
        <w:trPr>
          <w:trHeight w:val="255"/>
        </w:trPr>
        <w:tc>
          <w:tcPr>
            <w:tcW w:w="4928" w:type="dxa"/>
          </w:tcPr>
          <w:p w:rsidR="00B35388" w:rsidRPr="00B35388" w:rsidRDefault="00B35388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B35388">
              <w:rPr>
                <w:sz w:val="24"/>
                <w:szCs w:val="24"/>
              </w:rPr>
              <w:t xml:space="preserve"> Проза и п</w:t>
            </w:r>
            <w:r>
              <w:rPr>
                <w:sz w:val="24"/>
                <w:szCs w:val="24"/>
              </w:rPr>
              <w:t>ублицистика военных лет  .</w:t>
            </w:r>
          </w:p>
        </w:tc>
        <w:tc>
          <w:tcPr>
            <w:tcW w:w="2410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В.Быкова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 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А. Т. Твардовского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B35388" w:rsidRPr="006D5B88" w:rsidTr="000C5489">
        <w:trPr>
          <w:trHeight w:val="255"/>
        </w:trPr>
        <w:tc>
          <w:tcPr>
            <w:tcW w:w="4928" w:type="dxa"/>
          </w:tcPr>
          <w:p w:rsidR="00B35388" w:rsidRDefault="00B35388" w:rsidP="006D5B88">
            <w:pPr>
              <w:jc w:val="both"/>
              <w:rPr>
                <w:sz w:val="24"/>
                <w:szCs w:val="24"/>
              </w:rPr>
            </w:pPr>
            <w:r w:rsidRPr="00B35388">
              <w:rPr>
                <w:sz w:val="24"/>
                <w:szCs w:val="24"/>
              </w:rPr>
              <w:t>Литерату</w:t>
            </w:r>
            <w:r>
              <w:rPr>
                <w:sz w:val="24"/>
                <w:szCs w:val="24"/>
              </w:rPr>
              <w:t xml:space="preserve">рный процесс 50-80 годов. </w:t>
            </w:r>
          </w:p>
        </w:tc>
        <w:tc>
          <w:tcPr>
            <w:tcW w:w="2410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А. И. Солженицына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D91813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В.Т.Шаламова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В. Распутина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В. Астафьева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B35388" w:rsidRPr="006D5B88" w:rsidTr="000C5489">
        <w:trPr>
          <w:trHeight w:val="255"/>
        </w:trPr>
        <w:tc>
          <w:tcPr>
            <w:tcW w:w="4928" w:type="dxa"/>
          </w:tcPr>
          <w:p w:rsidR="00B35388" w:rsidRDefault="00B35388" w:rsidP="006D5B88">
            <w:pPr>
              <w:jc w:val="both"/>
              <w:rPr>
                <w:sz w:val="24"/>
                <w:szCs w:val="24"/>
              </w:rPr>
            </w:pPr>
            <w:r w:rsidRPr="00B35388">
              <w:rPr>
                <w:sz w:val="24"/>
                <w:szCs w:val="24"/>
              </w:rPr>
              <w:t>Поэтическая «</w:t>
            </w:r>
            <w:r>
              <w:rPr>
                <w:sz w:val="24"/>
                <w:szCs w:val="24"/>
              </w:rPr>
              <w:t xml:space="preserve">оттепель» «тихая» лирика </w:t>
            </w:r>
          </w:p>
        </w:tc>
        <w:tc>
          <w:tcPr>
            <w:tcW w:w="2410" w:type="dxa"/>
          </w:tcPr>
          <w:p w:rsidR="00B35388" w:rsidRDefault="00B35388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B35388" w:rsidRPr="006D5B88" w:rsidRDefault="00B35388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5A4D72" w:rsidRPr="006D5B88" w:rsidTr="000C5489">
        <w:trPr>
          <w:trHeight w:val="255"/>
        </w:trPr>
        <w:tc>
          <w:tcPr>
            <w:tcW w:w="4928" w:type="dxa"/>
          </w:tcPr>
          <w:p w:rsidR="005A4D72" w:rsidRDefault="005A4D72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 Н. М. Рубцова</w:t>
            </w:r>
          </w:p>
        </w:tc>
        <w:tc>
          <w:tcPr>
            <w:tcW w:w="2410" w:type="dxa"/>
          </w:tcPr>
          <w:p w:rsidR="005A4D72" w:rsidRDefault="005A4D72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A4D72" w:rsidRPr="006D5B88" w:rsidRDefault="005A4D72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5A4D72" w:rsidRPr="006D5B88" w:rsidRDefault="005A4D72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И. Бродского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Б.Ш. Окуджава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6227FC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Творчество А.В.В</w:t>
            </w:r>
            <w:r w:rsidR="000C5489">
              <w:rPr>
                <w:sz w:val="24"/>
                <w:szCs w:val="24"/>
              </w:rPr>
              <w:t>ампилова</w:t>
            </w: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Default="000C5489" w:rsidP="006D5B8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0C5489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5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Из  произведений   литературы  народов  России</w:t>
            </w:r>
            <w:r w:rsidR="00D91813">
              <w:rPr>
                <w:sz w:val="24"/>
                <w:szCs w:val="24"/>
              </w:rPr>
              <w:t xml:space="preserve">                    </w:t>
            </w:r>
            <w:r>
              <w:rPr>
                <w:sz w:val="24"/>
                <w:szCs w:val="24"/>
              </w:rPr>
              <w:t>Р.Гамзатов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495"/>
        </w:trPr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Сочинение по современной советской лит-е</w:t>
            </w:r>
          </w:p>
        </w:tc>
        <w:tc>
          <w:tcPr>
            <w:tcW w:w="2410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315"/>
        </w:trPr>
        <w:tc>
          <w:tcPr>
            <w:tcW w:w="4928" w:type="dxa"/>
            <w:tcBorders>
              <w:bottom w:val="single" w:sz="4" w:space="0" w:color="auto"/>
            </w:tcBorders>
          </w:tcPr>
          <w:p w:rsidR="000C5489" w:rsidRPr="006D5B88" w:rsidRDefault="00D91813" w:rsidP="006D5B8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Из зарубежной литературы </w:t>
            </w:r>
            <w:r w:rsidR="000C5489">
              <w:rPr>
                <w:sz w:val="24"/>
                <w:szCs w:val="24"/>
              </w:rPr>
              <w:t>Э.Хеменгуэй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</w:p>
        </w:tc>
      </w:tr>
      <w:tr w:rsidR="000C5489" w:rsidRPr="006D5B88" w:rsidTr="000C5489">
        <w:trPr>
          <w:trHeight w:val="222"/>
        </w:trPr>
        <w:tc>
          <w:tcPr>
            <w:tcW w:w="4928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 xml:space="preserve"> </w:t>
            </w:r>
            <w:r w:rsidR="00D91813">
              <w:rPr>
                <w:sz w:val="24"/>
                <w:szCs w:val="24"/>
              </w:rPr>
              <w:t xml:space="preserve">Лит-а последнего десятилетия   </w:t>
            </w:r>
            <w:r>
              <w:rPr>
                <w:sz w:val="24"/>
                <w:szCs w:val="24"/>
              </w:rPr>
              <w:t>Т.Толстая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0C5489" w:rsidRPr="006D5B88" w:rsidRDefault="000C5489" w:rsidP="006D5B88">
            <w:pPr>
              <w:jc w:val="center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-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0C5489" w:rsidRPr="006D5B88" w:rsidRDefault="006227FC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0C5489" w:rsidRPr="006D5B88" w:rsidTr="000C5489">
        <w:tc>
          <w:tcPr>
            <w:tcW w:w="4928" w:type="dxa"/>
          </w:tcPr>
          <w:p w:rsidR="000C5489" w:rsidRPr="006D5B88" w:rsidRDefault="000C5489" w:rsidP="006D5B88">
            <w:pPr>
              <w:jc w:val="both"/>
              <w:rPr>
                <w:sz w:val="24"/>
                <w:szCs w:val="24"/>
              </w:rPr>
            </w:pPr>
            <w:r w:rsidRPr="006D5B88">
              <w:rPr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0C5489" w:rsidRPr="006D5B88" w:rsidRDefault="00CB5B77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1275" w:type="dxa"/>
          </w:tcPr>
          <w:p w:rsidR="000C5489" w:rsidRPr="006D5B88" w:rsidRDefault="00A14F80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0C5489" w:rsidRPr="006D5B88" w:rsidRDefault="00485826" w:rsidP="006D5B8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</w:tbl>
    <w:p w:rsidR="006D5B88" w:rsidRPr="006D5B88" w:rsidRDefault="006D5B88" w:rsidP="006D5B88">
      <w:pPr>
        <w:widowControl w:val="0"/>
        <w:tabs>
          <w:tab w:val="left" w:pos="3066"/>
          <w:tab w:val="left" w:pos="3973"/>
          <w:tab w:val="left" w:pos="4586"/>
          <w:tab w:val="left" w:pos="5013"/>
          <w:tab w:val="left" w:pos="5973"/>
          <w:tab w:val="left" w:pos="6693"/>
          <w:tab w:val="left" w:pos="7733"/>
          <w:tab w:val="left" w:pos="8040"/>
        </w:tabs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ФОРМЫ КОНТРОЛЯ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ab/>
        <w:t xml:space="preserve">-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пересказ (подробный, сжатый, выборочный, художественный, с изменением лица),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- выразительное чтение, в том числе и наизусть,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- развернутый ответ на вопрос,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выполнение заданий в тестовой форме,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- викторина,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- анализ эпизода,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анализ стихотворения,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комментирование художественного текста,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характеристика литературного героя,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конспектирование (фрагментов критической статьи, лекции учителя, статьи учебника),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 xml:space="preserve"> - сочинение на литературную тему,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 сообщение на литературную и историко-литературную темы,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*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  презентации проектов.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ВИД КОНТРОЛЯ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: текущий, промежуточный, итоговый.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</w:t>
      </w:r>
      <w:r w:rsidR="008E4212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Оценка  теоретических  знаний.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</w:t>
      </w:r>
    </w:p>
    <w:p w:rsidR="006D5B88" w:rsidRPr="006D5B88" w:rsidRDefault="008E4212" w:rsidP="006D5B88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</w:t>
      </w:r>
      <w:r w:rsidR="006D5B88"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r w:rsidR="006D5B88" w:rsidRPr="006D5B88">
        <w:rPr>
          <w:rFonts w:ascii="Times New Roman" w:eastAsia="Times New Roman" w:hAnsi="Times New Roman" w:cs="Times New Roman"/>
          <w:b/>
          <w:i/>
          <w:sz w:val="24"/>
          <w:szCs w:val="24"/>
        </w:rPr>
        <w:t>Оценка устных ответов.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При оценке устных ответов учитель руководствуется следующими основными   критериями   в   пределах   программы   данного   класса: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1.Знание текста и понимание идейно-художественного содержания изученного произведения.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2.Умение объяснять взаимосвязь событий, характер и поступки героев.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3.Понимание роли художественных средств  в раскрытии идейно-эстетического содержания изученного произведения.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4.Знание теоретико-литературных понятий и умение пользоваться этими знаниями при анализе произведений, изучаемых в классе и прочитанных самостоятельно.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5.Умение анализировать художественное произведение в соответствии с ведущими идеями эпохи.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6.Умение владеть монологической литературной речью; логичность и последовательность ответа; беглость, правильность и выразительность чтения с учетом темпа чтения по классам.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соответствии с этим: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Отметкой «5»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оценивается ответ,  обнаруживающий прочные знания и глубокое понимание текста изучаемого произведения; умение объяснять взаимосвязь событий, характер и поступки героев и роль художественных средств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в раскрытии идейно-эстетического содержания произведения; умение пользоваться теоретико-литературными знаниями и навыками разбора при анализе художественного произведения, привлекать текст для аргументации своих выводов,  свободное владение монологической литературной речью.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Отметкой «4»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оценивается ответ, который показывает прочное знание и достаточно глубокое понимание текста изучаемого произведения; умение объяснять взаимосвязь событий, характеры и поступки героев и роль основных художественных средств в раскрытии идейно-эстетического содержания произведения; умение пользоваться основными теоретико-литературными знаниями и навыками при анализе прочитанных произведений; умение привлекать текст произведения для обоснования своих выводов; хорошее владение монологической литературной речью.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Однако допускается одна-две неточности в ответе.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Отметкой «3»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оценивается ответ, свидетельствующий в основном о знании и понимании текста изучаемого произведения; умении объяснить взаимосвязь основных событий, характеры и поступки героев и роль важнейших художественных средств  в раскрытии идейно-художественного содержания произведения; о знании основных вопросов теории, но недостаточном умении пользоваться этими знаниями при анализе произведений; об ограниченных навыках разбора и недостаточном умении привлекать текст  произведения для подтверждения своих выводов.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Допускается несколько ошибок в содержании ответа, недостаточно свободное владение монологической речью, ряд недостатков в композиции и языке ответа, несоответствие уровня чтения нормам, установленным для данного класса.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Отметкой «2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» оценивается ответ, обнаруживающий незнание существенных вопросов содержания произведения; неумение объяснить поведение и характеры основных героев и роль важнейших художественных средств  в раскрытии идейно-эстетического содержания произведения; незнание элементарных теоретико-литературных понятий; слабое владение монологической литературной речью и техникой чтения, бедность выразительных средств языка.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Отметкой «1»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оценивается ответ, показывающий полное незнание содержания произведения и непонимание основных вопросов, предусмотренных программой; неумение построить монологическое высказывание; низкий уровень техники чтения.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         Оценка сочинений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основу оценки сочинений по литературе должны быть положены следующие главные критерии в пределах программы данного класса: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правильное понимание темы, глубина и полнота ее раскрытия, верная передача фактов, правильное объяснение событий и поведения героев,  исходя из идейно-тематического содержания произведения, доказательность основных положений, привлечение материала, важного и существенного для раскрытия темы, умение делать выводы и обобщения, точность в цитатах и умение включать их в текст сочинения; наличие плана в обучающих сочинениях; соразмерность частей сочинения, логичность связей и переходов между ними;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точность и богатство лексики, умение пользоваться изобразительными средствами языка.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Оценка за грамотность сочинения выставляется в соответствии с «Нормами оценки знаний, умений и навыков учащихся по русскому языку».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Основные критерии оценки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«5»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Содержание и речь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1. Содержание работы полностью соответствует теме.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2. Фактические ошибки отсутствуют.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3. Содержание излагается последовательно.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-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4. Работа отличается богатством словаря, разнообразием используемых синтаксических конструкций, точностью словоупотребления.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5. Достигнуто стилевое единство и выразительность текста.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целом в работе допускается 1 недочет в содержании и 1 — 2 речевых недочета.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Грамотность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Допускается: 1 орфографическая, или 1 пунктуационная, или 1 грамматическая ошибка.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«4»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Содержание и речь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1. Содержание работы в основном соответствует теме (имеются незначительные отклонения от темы).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2. Содержание в основном достоверно, но имеются единичные фактические неточности.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3. Имеются незначительные нарушения последовательности в изложении мыслей.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4. Лексический и грамматический строй речи достаточно разнообразен.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5. Стиль работы отличается единством и достаточной выразительностью.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целом в работе допускается не более 2 недочетов в содержании и не более 3 — 4 речевых недочетов.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Грамотность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ab/>
        <w:t>'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Допускаются: 2 орфографические и 2 пунктуационные ошибки, или 1 орфографическая и 3 пунктуационные ошибки, или 4 пунктуационные ошибки при отсутствии орфографических ошибок, а также 2 грамматические ошибки.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«3»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Содержание и речь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1. В работе допущены существенные отклонения от темы.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2. Работа достоверна в главном, но в ней имеются отдельные фактические неточности.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3. Допущены отдельные н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арушения последовательности изло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жения.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4. Беден словарь, и одн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ообразны употребляемые синтакси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ческие конструкции, встреч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ается неправильное словоупотреб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ление.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5. Стиль работы не отличается единством, речь недостаточно выразительна.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В целом в работе допускается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 xml:space="preserve"> не более 4 недочетов в содержа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нии и 5 речевых недочетов.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Грамотность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Допускаются: 4 орфограф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ические и 4 пунктуационные ошиб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ки, или 3 орфографически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е ошибки и 5 пунктуационных оши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бок, или 7 пунктуационных при отсутствии орфографических ошибок (в IV классе — 5 орф</w:t>
      </w:r>
      <w:r w:rsidR="00181225">
        <w:rPr>
          <w:rFonts w:ascii="Times New Roman" w:eastAsia="Times New Roman" w:hAnsi="Times New Roman" w:cs="Times New Roman"/>
          <w:sz w:val="24"/>
          <w:szCs w:val="24"/>
        </w:rPr>
        <w:t>ографических ошибок и 4 пунктуа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ционные ошибки), а также 4 грамматические ошибки.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Отметка «2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» ставится за сочинение, которое: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не раскрывает тему, не соответствует плану, свидетельствует о поверхностном знании текста произведения, состоит из путаного пересказа отдельных событий, без выводов и обобщений, или из общих положений, не опирающихся на текст;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характеризуется случайным расположением материала, отсутствием связи между частями; отличается бедностью словаря, наличием грубых речевых ошибок.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Отметка «1»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ставится за сочинение: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совершенно не раскрывающее тему, свидетельствующее о полном незнании текста  произведения  и  неумении  излагать свои  мысли; содержащее большее число ошибок, чем это установлено для отметки «2».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тестовых работ.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При проведении тестовых работ по литературе критерии оценок следующие: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«5» - 90 – 100 %;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«4» - 78 – 89 %;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«3» - 60 – 77 %;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«2»- менее  59%.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Оценка чтения  наизусть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"5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» -твердо, без подсказок, знает наизусть, выразительно    читает.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«4"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знает стихотворение наизусть, но допускает при чтении перестановку слов, самостоятельно исправляет допущенные неточности.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"3"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читает наизусть, но при чтении обнаруживает нетвердое усвоение текста.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"2»-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нарушает последовательность при чтении, не полностью воспроизводит текст.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Выразительное чтение стихотворения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Требования к выразительному  чтению: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Правильная постановка логического  ударения  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Соблюдение пауз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Правильный выбор темпа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Соблюдение нужной интонации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Безошибочное чтение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"5"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выполнены правильно все требования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"4"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не соблюдены 1-2 требования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"3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" - допущены ошибки по трем требованиям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"2»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допущены ошибки более, чем по трем требованиям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Чтение по  ролям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Требования к чтению по ролям:  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1.  Своевременно начинать читать свои слова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2.    Подбирать правильную интонацию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3.    Читать безошибочно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4.    Читать выразительно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"5"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выполнены все требования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"4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" - допущены ошибки по одному какому-то требованию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"3"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допущены ошибки по двум требованиям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Оценка "2"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допущены ошибки по трем требованиям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      Пересказ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"5"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пересказывает содержание прочитанного самостоятельно, последовательно, не упуская главного (подробно или кратко, или по плану), правильно отвечает на вопрос, умеет подкрепить ответ на вопрос чтением соответствующих отрывков.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"4"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допускает 1-2 ошибки, неточности, сам исправляет их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"3"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 xml:space="preserve"> - пересказывает при помощи наводящих вопросов учителя, не умеет последовательно передать содержание прочитанного, допускает речевые ошибки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b/>
          <w:sz w:val="24"/>
          <w:szCs w:val="24"/>
        </w:rPr>
        <w:t>Оценка "2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" - не может передать содержание прочитанного.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B88">
        <w:rPr>
          <w:rFonts w:ascii="Times New Roman" w:eastAsia="Times New Roman" w:hAnsi="Times New Roman" w:cs="Times New Roman"/>
          <w:sz w:val="24"/>
          <w:szCs w:val="24"/>
        </w:rPr>
        <w:t>Тематическое планирование по литературе  составлено по учебно-методическому комплекту:</w:t>
      </w:r>
      <w:r w:rsidR="000C5489">
        <w:rPr>
          <w:rFonts w:ascii="Times New Roman" w:eastAsia="Times New Roman" w:hAnsi="Times New Roman" w:cs="Times New Roman"/>
          <w:sz w:val="24"/>
          <w:szCs w:val="24"/>
        </w:rPr>
        <w:t xml:space="preserve">  Программа по литературе для </w:t>
      </w:r>
      <w:r w:rsidRPr="006D5B88">
        <w:rPr>
          <w:rFonts w:ascii="Times New Roman" w:eastAsia="Times New Roman" w:hAnsi="Times New Roman" w:cs="Times New Roman"/>
          <w:sz w:val="24"/>
          <w:szCs w:val="24"/>
        </w:rPr>
        <w:t>11 классов общеобразовательной школы.  Авторы-составители: Меркин Г.С., Зинин С.А., Чалмаев В.А  .М.:«Русское слово» ,2009.</w:t>
      </w: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Pr="006D5B88" w:rsidRDefault="006D5B88" w:rsidP="006D5B88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6D5B88" w:rsidRDefault="006D5B88" w:rsidP="00C65C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F40F8" w:rsidRDefault="00AF40F8" w:rsidP="006D5B88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04E5C" w:rsidRPr="00C65C96" w:rsidRDefault="008E4212" w:rsidP="008E421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</w:t>
      </w:r>
      <w:r w:rsidR="00F04E5C" w:rsidRPr="00C65C96">
        <w:rPr>
          <w:rFonts w:ascii="Times New Roman" w:hAnsi="Times New Roman" w:cs="Times New Roman"/>
          <w:b/>
          <w:sz w:val="28"/>
          <w:szCs w:val="28"/>
        </w:rPr>
        <w:t>Календарно-тематиче</w:t>
      </w:r>
      <w:r w:rsidR="007F3DDE">
        <w:rPr>
          <w:rFonts w:ascii="Times New Roman" w:hAnsi="Times New Roman" w:cs="Times New Roman"/>
          <w:b/>
          <w:sz w:val="28"/>
          <w:szCs w:val="28"/>
        </w:rPr>
        <w:t>ское планирование по литературе</w:t>
      </w:r>
      <w:r w:rsidR="00C95CFB">
        <w:rPr>
          <w:rFonts w:ascii="Times New Roman" w:hAnsi="Times New Roman" w:cs="Times New Roman"/>
          <w:b/>
          <w:sz w:val="28"/>
          <w:szCs w:val="28"/>
        </w:rPr>
        <w:t xml:space="preserve"> в</w:t>
      </w:r>
      <w:r w:rsidR="00F04E5C" w:rsidRPr="00C65C96">
        <w:rPr>
          <w:rFonts w:ascii="Times New Roman" w:hAnsi="Times New Roman" w:cs="Times New Roman"/>
          <w:b/>
          <w:sz w:val="28"/>
          <w:szCs w:val="28"/>
        </w:rPr>
        <w:t xml:space="preserve"> 11</w:t>
      </w:r>
      <w:r w:rsidR="007F3DDE">
        <w:rPr>
          <w:rFonts w:ascii="Times New Roman" w:hAnsi="Times New Roman" w:cs="Times New Roman"/>
          <w:b/>
          <w:sz w:val="28"/>
          <w:szCs w:val="28"/>
        </w:rPr>
        <w:t>класс</w:t>
      </w:r>
      <w:r w:rsidR="00C95CFB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844903">
        <w:rPr>
          <w:rFonts w:ascii="Times New Roman" w:hAnsi="Times New Roman" w:cs="Times New Roman"/>
          <w:b/>
          <w:sz w:val="28"/>
          <w:szCs w:val="28"/>
        </w:rPr>
        <w:t>(2-х годичный).</w:t>
      </w:r>
    </w:p>
    <w:tbl>
      <w:tblPr>
        <w:tblStyle w:val="a3"/>
        <w:tblW w:w="14567" w:type="dxa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851"/>
        <w:gridCol w:w="1701"/>
        <w:gridCol w:w="1701"/>
        <w:gridCol w:w="2976"/>
        <w:gridCol w:w="1134"/>
        <w:gridCol w:w="1134"/>
        <w:gridCol w:w="1418"/>
      </w:tblGrid>
      <w:tr w:rsidR="00124564" w:rsidRPr="00F04E5C" w:rsidTr="00844903">
        <w:trPr>
          <w:trHeight w:val="720"/>
        </w:trPr>
        <w:tc>
          <w:tcPr>
            <w:tcW w:w="534" w:type="dxa"/>
            <w:vMerge w:val="restart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>урока</w:t>
            </w:r>
          </w:p>
        </w:tc>
        <w:tc>
          <w:tcPr>
            <w:tcW w:w="3118" w:type="dxa"/>
            <w:vMerge w:val="restart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Тема урока</w:t>
            </w:r>
          </w:p>
        </w:tc>
        <w:tc>
          <w:tcPr>
            <w:tcW w:w="851" w:type="dxa"/>
            <w:vMerge w:val="restart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часов</w:t>
            </w:r>
          </w:p>
        </w:tc>
        <w:tc>
          <w:tcPr>
            <w:tcW w:w="1701" w:type="dxa"/>
            <w:vMerge w:val="restart"/>
          </w:tcPr>
          <w:p w:rsidR="00FE4A47" w:rsidRPr="00F04E5C" w:rsidRDefault="0003095A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E4A47"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Тип урока</w:t>
            </w:r>
          </w:p>
        </w:tc>
        <w:tc>
          <w:tcPr>
            <w:tcW w:w="1701" w:type="dxa"/>
            <w:vMerge w:val="restart"/>
          </w:tcPr>
          <w:p w:rsidR="00FE4A47" w:rsidRPr="00F04E5C" w:rsidRDefault="00FE4A47" w:rsidP="000309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>Виды контроля, измерители</w:t>
            </w:r>
          </w:p>
        </w:tc>
        <w:tc>
          <w:tcPr>
            <w:tcW w:w="2976" w:type="dxa"/>
            <w:vMerge w:val="restart"/>
          </w:tcPr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1134" w:type="dxa"/>
            <w:tcBorders>
              <w:bottom w:val="nil"/>
              <w:right w:val="single" w:sz="4" w:space="0" w:color="auto"/>
            </w:tcBorders>
          </w:tcPr>
          <w:p w:rsidR="00FE4A47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по </w:t>
            </w:r>
          </w:p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плану</w:t>
            </w:r>
          </w:p>
        </w:tc>
        <w:tc>
          <w:tcPr>
            <w:tcW w:w="1134" w:type="dxa"/>
            <w:tcBorders>
              <w:bottom w:val="nil"/>
            </w:tcBorders>
          </w:tcPr>
          <w:p w:rsidR="00FE4A47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Факт-я</w:t>
            </w:r>
          </w:p>
        </w:tc>
        <w:tc>
          <w:tcPr>
            <w:tcW w:w="1418" w:type="dxa"/>
            <w:tcBorders>
              <w:bottom w:val="nil"/>
              <w:right w:val="single" w:sz="4" w:space="0" w:color="auto"/>
            </w:tcBorders>
          </w:tcPr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Примеча-ния</w:t>
            </w:r>
          </w:p>
        </w:tc>
      </w:tr>
      <w:tr w:rsidR="00124564" w:rsidRPr="00F04E5C" w:rsidTr="00844903">
        <w:trPr>
          <w:trHeight w:val="520"/>
        </w:trPr>
        <w:tc>
          <w:tcPr>
            <w:tcW w:w="534" w:type="dxa"/>
            <w:vMerge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8" w:type="dxa"/>
            <w:vMerge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6" w:type="dxa"/>
            <w:vMerge/>
          </w:tcPr>
          <w:p w:rsidR="00FE4A47" w:rsidRPr="00F04E5C" w:rsidRDefault="00FE4A47" w:rsidP="0035128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right w:val="single" w:sz="4" w:space="0" w:color="auto"/>
            </w:tcBorders>
          </w:tcPr>
          <w:p w:rsidR="00FE4A47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3118" w:type="dxa"/>
          </w:tcPr>
          <w:p w:rsidR="006432E3" w:rsidRPr="006432E3" w:rsidRDefault="00FE4A47" w:rsidP="00643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Введение. Русская литература </w:t>
            </w:r>
            <w:r w:rsidRPr="00602E78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XX</w:t>
            </w:r>
            <w:r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>века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. Реалистические традиции и модернистские искания в литературе начала </w:t>
            </w:r>
            <w:r w:rsidRPr="00F04E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  <w:r w:rsidR="006432E3">
              <w:t xml:space="preserve"> </w:t>
            </w:r>
            <w:r w:rsidR="006432E3" w:rsidRPr="006432E3">
              <w:rPr>
                <w:rFonts w:ascii="Times New Roman" w:hAnsi="Times New Roman" w:cs="Times New Roman"/>
                <w:sz w:val="24"/>
                <w:szCs w:val="24"/>
              </w:rPr>
              <w:t>Русская литература ХХ в. в контексте мировой куль</w:t>
            </w:r>
            <w:r w:rsidR="006432E3">
              <w:rPr>
                <w:rFonts w:ascii="Times New Roman" w:hAnsi="Times New Roman" w:cs="Times New Roman"/>
                <w:sz w:val="24"/>
                <w:szCs w:val="24"/>
              </w:rPr>
              <w:t xml:space="preserve">туры. Основные темы и проблемы </w:t>
            </w:r>
            <w:r w:rsidR="006432E3" w:rsidRPr="006432E3">
              <w:rPr>
                <w:rFonts w:ascii="Times New Roman" w:hAnsi="Times New Roman" w:cs="Times New Roman"/>
                <w:sz w:val="24"/>
                <w:szCs w:val="24"/>
              </w:rPr>
              <w:t xml:space="preserve">. Трагические события первой половины XX в. и их отражение в русской литературе и литературах других народов России. Конфликт человека и эпохи. </w:t>
            </w:r>
          </w:p>
          <w:p w:rsidR="00FE4A47" w:rsidRDefault="006432E3" w:rsidP="006432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32E3">
              <w:rPr>
                <w:rFonts w:ascii="Times New Roman" w:hAnsi="Times New Roman" w:cs="Times New Roman"/>
                <w:sz w:val="24"/>
                <w:szCs w:val="24"/>
              </w:rPr>
              <w:t>Развитие реалистической литературы, ее основные темы и герои. Советская литература и литература русской эмиграции. “Социалистический реализм”. Художественная объективность и тенденциозность в освещении исторических событий. Проблема “художник и власть”.</w:t>
            </w:r>
          </w:p>
          <w:p w:rsidR="006432E3" w:rsidRPr="00F04E5C" w:rsidRDefault="006432E3" w:rsidP="006432E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03095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  <w:r w:rsidR="008E421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Лекция с элементами беседы.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записей тезисов в тетрадях (выборочная)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тезисной записи лекции учителя.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Развитие устной монологической речи учащихся. Составление тезисного плана.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3118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>М. Горький. Судьба и творчество. Ранние произведения</w:t>
            </w:r>
            <w:r w:rsidR="00640F8A"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>. « Старуха Изергиль</w:t>
            </w:r>
            <w:r w:rsidR="00124564">
              <w:rPr>
                <w:rFonts w:ascii="Times New Roman" w:hAnsi="Times New Roman" w:cs="Times New Roman"/>
                <w:sz w:val="24"/>
                <w:szCs w:val="24"/>
              </w:rPr>
              <w:t>.»</w:t>
            </w:r>
            <w:r w:rsidR="00124564">
              <w:t xml:space="preserve"> </w:t>
            </w:r>
            <w:r w:rsidR="00124564" w:rsidRPr="00124564">
              <w:rPr>
                <w:rFonts w:ascii="Times New Roman" w:hAnsi="Times New Roman" w:cs="Times New Roman"/>
                <w:sz w:val="24"/>
                <w:szCs w:val="24"/>
              </w:rPr>
              <w:t xml:space="preserve">Романтизм ранних рассказов Горького. Проблема героя в прозе писателя. Тема поиска смысла жизни. Проблемы гордо-сти и свободы. Соотношение романтического идеала и действительности в философской концепции Горького. Прием контраста, особая роль пейзажа и портрета в рассказах пи-сателя. Своеобразие композиции рассказа.    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03095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Лекция с элементами беседы.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хронологической таблицы жизни и творчества Горького.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составлять конспект урока.</w:t>
            </w:r>
            <w:r w:rsidR="00602E78">
              <w:t xml:space="preserve"> </w:t>
            </w:r>
            <w:r w:rsidR="00602E78" w:rsidRPr="00602E78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анализа, построение устного монолога.</w:t>
            </w:r>
            <w:r w:rsidR="007F0E51">
              <w:t xml:space="preserve"> </w:t>
            </w:r>
            <w:r w:rsidR="007F0E51">
              <w:rPr>
                <w:rFonts w:ascii="Times New Roman" w:hAnsi="Times New Roman" w:cs="Times New Roman"/>
                <w:sz w:val="24"/>
                <w:szCs w:val="24"/>
              </w:rPr>
              <w:t xml:space="preserve">  Знать </w:t>
            </w:r>
            <w:r w:rsidR="007F0E51" w:rsidRPr="007F0E51">
              <w:rPr>
                <w:rFonts w:ascii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 w:rsidR="007F0E51">
              <w:rPr>
                <w:rFonts w:ascii="Times New Roman" w:hAnsi="Times New Roman" w:cs="Times New Roman"/>
                <w:sz w:val="24"/>
                <w:szCs w:val="24"/>
              </w:rPr>
              <w:t xml:space="preserve"> писателей.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</w:tcPr>
          <w:p w:rsidR="004945D3" w:rsidRPr="00F04E5C" w:rsidRDefault="00602E78" w:rsidP="004C7AA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>Драматургия М.Горького. Д</w:t>
            </w:r>
            <w:r w:rsidR="00FE4A47"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>рама</w:t>
            </w:r>
            <w:r w:rsidR="004C7AAB"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9182E" w:rsidRPr="00602E7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 На дне</w:t>
            </w:r>
            <w:r w:rsidR="0089182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45D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4C7AAB">
              <w:rPr>
                <w:rFonts w:ascii="Times New Roman" w:hAnsi="Times New Roman" w:cs="Times New Roman"/>
                <w:sz w:val="24"/>
                <w:szCs w:val="24"/>
              </w:rPr>
              <w:t>удьбы ночлежников.</w:t>
            </w:r>
            <w:r w:rsidR="00124564">
              <w:t xml:space="preserve"> </w:t>
            </w:r>
            <w:r w:rsidR="00124564" w:rsidRPr="00124564">
              <w:rPr>
                <w:rFonts w:ascii="Times New Roman" w:hAnsi="Times New Roman" w:cs="Times New Roman"/>
                <w:sz w:val="24"/>
                <w:szCs w:val="24"/>
              </w:rPr>
              <w:t>Проблема духовной разобще</w:t>
            </w:r>
            <w:r w:rsidR="00124564">
              <w:rPr>
                <w:rFonts w:ascii="Times New Roman" w:hAnsi="Times New Roman" w:cs="Times New Roman"/>
                <w:sz w:val="24"/>
                <w:szCs w:val="24"/>
              </w:rPr>
              <w:t>нности людей. Образы хозяев ноч</w:t>
            </w:r>
            <w:r w:rsidR="00124564" w:rsidRPr="00124564">
              <w:rPr>
                <w:rFonts w:ascii="Times New Roman" w:hAnsi="Times New Roman" w:cs="Times New Roman"/>
                <w:sz w:val="24"/>
                <w:szCs w:val="24"/>
              </w:rPr>
              <w:t>лежки</w:t>
            </w:r>
            <w:r w:rsidR="008D52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602E78" w:rsidP="00602E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Творчес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кое чтение. Информационно-рецептивный метод.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выразительно</w:t>
            </w:r>
            <w:r w:rsidR="00602E7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сти чтения</w:t>
            </w:r>
          </w:p>
        </w:tc>
        <w:tc>
          <w:tcPr>
            <w:tcW w:w="2976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Составление словесных портретов</w:t>
            </w:r>
            <w:r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3068F4"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2E78"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>Уметь</w:t>
            </w:r>
            <w:r w:rsidR="00602E78">
              <w:rPr>
                <w:rFonts w:ascii="Times New Roman" w:hAnsi="Times New Roman" w:cs="Times New Roman"/>
                <w:sz w:val="24"/>
                <w:szCs w:val="24"/>
              </w:rPr>
              <w:t xml:space="preserve"> самостоятельно анализировать 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текст, выбирать определенный вид комментария.</w:t>
            </w:r>
          </w:p>
          <w:p w:rsidR="003068F4" w:rsidRPr="00F04E5C" w:rsidRDefault="003068F4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Знать: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E4212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3068F4" w:rsidRDefault="003068F4" w:rsidP="008E42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068F4" w:rsidRDefault="003068F4" w:rsidP="008E42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А.М.Горький «На дне».</w:t>
            </w:r>
          </w:p>
          <w:p w:rsidR="00FE4A47" w:rsidRPr="003068F4" w:rsidRDefault="00FE4A47" w:rsidP="008E421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Спор о назначении человека. (Бубнов, Лука, Сатин)</w:t>
            </w:r>
            <w:r w:rsidR="00124564" w:rsidRPr="003068F4">
              <w:rPr>
                <w:b/>
              </w:rPr>
              <w:t xml:space="preserve"> </w:t>
            </w:r>
            <w:r w:rsidR="00124564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Три правды в пьесе и их драматическое столкновение.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Комбинированный (работа с текстом, анализ эпизодов, определение позиции автора)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Выполнение теста.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Фронтальный опрос. комментированное чтение текста.</w:t>
            </w:r>
          </w:p>
        </w:tc>
        <w:tc>
          <w:tcPr>
            <w:tcW w:w="2976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критически оценивать поступки героев. Использование цитат для аргументированных ответов.</w:t>
            </w:r>
          </w:p>
          <w:p w:rsidR="007F0E51" w:rsidRPr="00F04E5C" w:rsidRDefault="007F0E51" w:rsidP="007F0E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0E51">
              <w:rPr>
                <w:rFonts w:ascii="Times New Roman" w:hAnsi="Times New Roman" w:cs="Times New Roman"/>
                <w:sz w:val="24"/>
                <w:szCs w:val="24"/>
              </w:rPr>
              <w:t>сопостав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лять литературные произведения;  выявлять авторскую позицию.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Проблема счастья в пьесе. Нравственно-философские мотивы драмы «На дне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знаний. Приемы и методы истолкования художественного произведения.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Чтение наизусть монолога Сатина; комментированное чтение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ориентироваться в литературоведческих терминах; использование критической литературы; тезисы статей</w:t>
            </w:r>
            <w:r w:rsidR="00EB52FD" w:rsidRPr="00EB52FD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="00EB52FD" w:rsidRPr="00EB52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Уметь</w:t>
            </w:r>
            <w:r w:rsidR="00EB52FD" w:rsidRPr="00EB52FD">
              <w:rPr>
                <w:rFonts w:ascii="Times New Roman" w:hAnsi="Times New Roman" w:cs="Times New Roman"/>
                <w:sz w:val="24"/>
                <w:szCs w:val="24"/>
              </w:rPr>
              <w:t xml:space="preserve"> видеть главное в прочитанном тексте, аргументировано формулировать свое отношение к произведению.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8-9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Р\р .Сочинение по творчеству </w:t>
            </w:r>
            <w:r w:rsidR="00124564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М.Горького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Контрольный (оценка ЗУ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>Н) .</w:t>
            </w:r>
          </w:p>
        </w:tc>
        <w:tc>
          <w:tcPr>
            <w:tcW w:w="1701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Составление плана (сложного, тезисного, цитатного)</w:t>
            </w:r>
          </w:p>
          <w:p w:rsidR="008D52EB" w:rsidRPr="00F04E5C" w:rsidRDefault="008D52EB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2976" w:type="dxa"/>
          </w:tcPr>
          <w:p w:rsidR="00FE4A47" w:rsidRDefault="00FE4A47" w:rsidP="00306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Соотношение частей сочинения. Использование цитат в работе.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68F4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Умение писать сочинение отбирать</w:t>
            </w:r>
          </w:p>
          <w:p w:rsidR="003068F4" w:rsidRDefault="003068F4" w:rsidP="00306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Материал для сочинения, составлять развернутый план</w:t>
            </w:r>
          </w:p>
          <w:p w:rsidR="003068F4" w:rsidRPr="00F04E5C" w:rsidRDefault="003068F4" w:rsidP="003068F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 следовать логике данного плана.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517D8E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А.А.Блок. Жизненные и творческие искания.</w:t>
            </w:r>
            <w:r w:rsidR="00124564">
              <w:t xml:space="preserve"> </w:t>
            </w:r>
            <w:r w:rsidR="00517D8E">
              <w:rPr>
                <w:rFonts w:ascii="Times New Roman" w:hAnsi="Times New Roman" w:cs="Times New Roman"/>
                <w:sz w:val="24"/>
                <w:szCs w:val="24"/>
              </w:rPr>
              <w:t>Стихотворения:</w:t>
            </w:r>
          </w:p>
          <w:p w:rsidR="00124564" w:rsidRDefault="00124564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64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знакомка», «Россия», «Ночь, ули</w:t>
            </w:r>
            <w:r w:rsidRPr="00124564">
              <w:rPr>
                <w:rFonts w:ascii="Times New Roman" w:hAnsi="Times New Roman" w:cs="Times New Roman"/>
                <w:sz w:val="24"/>
                <w:szCs w:val="24"/>
              </w:rPr>
              <w:t xml:space="preserve">ца, фонарь, аптека…», «В ресторане», «Река раскинулась. Течет, грустит лениво…» (из цикла «На поле Куликовом»), «На железной дороге» </w:t>
            </w:r>
          </w:p>
          <w:p w:rsidR="00FE4A47" w:rsidRPr="00F04E5C" w:rsidRDefault="00124564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4564">
              <w:rPr>
                <w:rFonts w:ascii="Times New Roman" w:hAnsi="Times New Roman" w:cs="Times New Roman"/>
                <w:sz w:val="24"/>
                <w:szCs w:val="24"/>
              </w:rPr>
              <w:t xml:space="preserve"> «Вхожу я в темные храмы…», «О, я хочу без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умно жить…», «Скифы» </w:t>
            </w:r>
            <w:r w:rsidRPr="0012456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124564">
              <w:rPr>
                <w:rFonts w:ascii="Times New Roman" w:hAnsi="Times New Roman" w:cs="Times New Roman"/>
                <w:sz w:val="24"/>
                <w:szCs w:val="24"/>
              </w:rPr>
              <w:t>Мотивы и образы ранней поэзии, излюбленные символы Блока. Образ Прекрасной Дамы. Романтический мир раннего Блока, музыкальность его стихотворений</w:t>
            </w:r>
            <w:r w:rsidR="00517D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Лекция с элементами беседы. Объяснительно-иллюстративный метод.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Составить хронологическую таблицу жизни и творчества А.Блока. Фронтальный опрос. Запись лекции.</w:t>
            </w:r>
          </w:p>
        </w:tc>
        <w:tc>
          <w:tcPr>
            <w:tcW w:w="2976" w:type="dxa"/>
          </w:tcPr>
          <w:p w:rsidR="0003095A" w:rsidRDefault="00FE4A47" w:rsidP="0003095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Знать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творческий путь А.Блока. </w:t>
            </w:r>
            <w:r w:rsidR="00795714">
              <w:rPr>
                <w:rFonts w:ascii="Times New Roman" w:hAnsi="Times New Roman" w:cs="Times New Roman"/>
                <w:sz w:val="24"/>
                <w:szCs w:val="24"/>
              </w:rPr>
              <w:t>уметь составлять конспект урока, выра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зительно читать и анализировать .Уметь </w:t>
            </w:r>
            <w:r w:rsidR="0003095A">
              <w:t xml:space="preserve"> 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Выразительно </w:t>
            </w:r>
            <w:r w:rsidR="0003095A" w:rsidRPr="0003095A">
              <w:rPr>
                <w:rFonts w:ascii="Times New Roman" w:hAnsi="Times New Roman" w:cs="Times New Roman"/>
                <w:sz w:val="24"/>
                <w:szCs w:val="24"/>
              </w:rPr>
              <w:t xml:space="preserve">читать 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 стихи,</w:t>
            </w:r>
          </w:p>
          <w:p w:rsidR="00FE4A47" w:rsidRPr="00F04E5C" w:rsidRDefault="0003095A" w:rsidP="007F0E5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соблюдая нормы литературного произношения. Анализировать лирическое произведение.</w:t>
            </w:r>
            <w:r w:rsidR="007F0E51">
              <w:t xml:space="preserve"> </w:t>
            </w:r>
            <w:r w:rsidR="007F0E51">
              <w:rPr>
                <w:rFonts w:ascii="Times New Roman" w:hAnsi="Times New Roman" w:cs="Times New Roman"/>
                <w:sz w:val="24"/>
                <w:szCs w:val="24"/>
              </w:rPr>
              <w:t xml:space="preserve">Знать </w:t>
            </w:r>
            <w:r w:rsidR="007F0E51" w:rsidRPr="007F0E51">
              <w:rPr>
                <w:rFonts w:ascii="Times New Roman" w:hAnsi="Times New Roman" w:cs="Times New Roman"/>
                <w:sz w:val="24"/>
                <w:szCs w:val="24"/>
              </w:rPr>
              <w:t>основные фак</w:t>
            </w:r>
            <w:r w:rsidR="007F0E51">
              <w:rPr>
                <w:rFonts w:ascii="Times New Roman" w:hAnsi="Times New Roman" w:cs="Times New Roman"/>
                <w:sz w:val="24"/>
                <w:szCs w:val="24"/>
              </w:rPr>
              <w:t>ты жизни и творчества писателя.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Старый и новый мир в поэме А.Блока «Двенадцать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517D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17D8E">
              <w:t xml:space="preserve"> </w:t>
            </w:r>
            <w:r w:rsidR="00517D8E" w:rsidRPr="00517D8E">
              <w:rPr>
                <w:rFonts w:ascii="Times New Roman" w:hAnsi="Times New Roman" w:cs="Times New Roman"/>
                <w:sz w:val="24"/>
                <w:szCs w:val="24"/>
              </w:rPr>
              <w:t>Сюжет поэмы, ее герои, своео</w:t>
            </w:r>
            <w:r w:rsidR="00517D8E">
              <w:rPr>
                <w:rFonts w:ascii="Times New Roman" w:hAnsi="Times New Roman" w:cs="Times New Roman"/>
                <w:sz w:val="24"/>
                <w:szCs w:val="24"/>
              </w:rPr>
              <w:t>бразие композиции. Строфика, ин</w:t>
            </w:r>
            <w:r w:rsidR="00517D8E" w:rsidRPr="00517D8E">
              <w:rPr>
                <w:rFonts w:ascii="Times New Roman" w:hAnsi="Times New Roman" w:cs="Times New Roman"/>
                <w:sz w:val="24"/>
                <w:szCs w:val="24"/>
              </w:rPr>
              <w:t>тонации, ритмы поэмы, ее основные символы. Образ Христа и многозначность финала поэмы. Авторская позиция  и способы ее выражения в поэме.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Лекция с элементами беседы.</w:t>
            </w:r>
          </w:p>
        </w:tc>
        <w:tc>
          <w:tcPr>
            <w:tcW w:w="1701" w:type="dxa"/>
          </w:tcPr>
          <w:p w:rsidR="00FE4A47" w:rsidRPr="00F04E5C" w:rsidRDefault="00795714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Комментиро-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8E4212">
              <w:rPr>
                <w:rFonts w:ascii="Times New Roman" w:hAnsi="Times New Roman" w:cs="Times New Roman"/>
                <w:sz w:val="24"/>
                <w:szCs w:val="24"/>
              </w:rPr>
              <w:t>анное чтение поэмы «Двенадцать»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Ответы на вопросы.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сюжет стихотворного произведения; навыки выразительного чтения.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12-13.</w:t>
            </w:r>
          </w:p>
        </w:tc>
        <w:tc>
          <w:tcPr>
            <w:tcW w:w="3118" w:type="dxa"/>
          </w:tcPr>
          <w:p w:rsidR="0012558F" w:rsidRPr="003068F4" w:rsidRDefault="00FE4A47" w:rsidP="0012558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С. Есенин: поэзия и судьба</w:t>
            </w:r>
            <w:r w:rsidR="0012558F" w:rsidRPr="003068F4">
              <w:rPr>
                <w:b/>
              </w:rPr>
              <w:t xml:space="preserve"> </w:t>
            </w:r>
            <w:r w:rsidR="0012558F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E4A47" w:rsidRPr="00F04E5C" w:rsidRDefault="0012558F" w:rsidP="001255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 «Гой ты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, Русь, моя родная!..», «Не бро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дить, не мять в кустах баг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ряных…», «Мы теперь уходим поне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многу…», «Письмо матери», «Спит ковыль. Равнина дорогая…», «Шаганэ ты моя, Шаганэ…», «Не жалею, не зову, не плачу…», «Русь Советская»,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Письмо к женщине», «Со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баке Качалова», «Я покинул роди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 xml:space="preserve">мый дом…», 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Основные темы и мотивы лирики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Тема родины в поэзии Есенина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. Отражение в лирике особой свя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зи природы и человека. Цветоп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>ись, сквозные образы лирики Есе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нина. Светлое и трагическое в</w:t>
            </w:r>
            <w:r w:rsidR="003068F4">
              <w:rPr>
                <w:rFonts w:ascii="Times New Roman" w:hAnsi="Times New Roman" w:cs="Times New Roman"/>
                <w:sz w:val="24"/>
                <w:szCs w:val="24"/>
              </w:rPr>
              <w:t xml:space="preserve"> поэзии Есенина. Тема быстротеч</w:t>
            </w:r>
            <w:r w:rsidRPr="0012558F">
              <w:rPr>
                <w:rFonts w:ascii="Times New Roman" w:hAnsi="Times New Roman" w:cs="Times New Roman"/>
                <w:sz w:val="24"/>
                <w:szCs w:val="24"/>
              </w:rPr>
              <w:t>ности человеческого бытия в поздней лирике поэта. Народно-песенная основа, музыкальность лирики Есенина.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Default="00FE4A47" w:rsidP="00030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03095A" w:rsidRPr="00F04E5C" w:rsidRDefault="0003095A" w:rsidP="000309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ЗУН.</w:t>
            </w:r>
          </w:p>
        </w:tc>
        <w:tc>
          <w:tcPr>
            <w:tcW w:w="1701" w:type="dxa"/>
          </w:tcPr>
          <w:p w:rsidR="00FE4A47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Контроль осущ. на последующих уроках (устный и письменный)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3095A" w:rsidRDefault="0003095A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Выразитель</w:t>
            </w:r>
            <w:r w:rsidR="00CF3F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ное чтение . анализ.</w:t>
            </w:r>
          </w:p>
          <w:p w:rsidR="0003095A" w:rsidRDefault="0003095A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F3FA1" w:rsidRDefault="00CF3FA1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 практикум.</w:t>
            </w:r>
          </w:p>
          <w:p w:rsidR="00CF3FA1" w:rsidRDefault="00CF3FA1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наизусть стих-я наизусть , анализ.</w:t>
            </w:r>
          </w:p>
          <w:p w:rsidR="007A16EC" w:rsidRDefault="007A16E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A16EC" w:rsidRPr="00F04E5C" w:rsidRDefault="007A16E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A16EC">
              <w:rPr>
                <w:rFonts w:ascii="Times New Roman" w:hAnsi="Times New Roman" w:cs="Times New Roman"/>
                <w:b/>
                <w:sz w:val="24"/>
                <w:szCs w:val="24"/>
              </w:rPr>
              <w:t>Домашнее сочинение по творчеству А.Блока и С.Есенина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03095A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Знание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биографии поэта; умения и навыки с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ценической деятельности; навыки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слухового восприятия прозы и лирики.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  Уметь </w:t>
            </w:r>
            <w:r w:rsidR="0003095A" w:rsidRPr="0003095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нализировать и интерпретировать художественное произведение ,используя сведения по истории и теории </w:t>
            </w:r>
            <w:r w:rsidR="0003095A" w:rsidRPr="0003095A">
              <w:rPr>
                <w:rFonts w:ascii="Times New Roman" w:hAnsi="Times New Roman" w:cs="Times New Roman"/>
                <w:sz w:val="24"/>
                <w:szCs w:val="24"/>
              </w:rPr>
              <w:t>литературы (тематика, проблематика, нравственный пафос, система образов, особенн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ости композиции, изобразительно выразительные средства языка, </w:t>
            </w:r>
            <w:r w:rsidR="0003095A" w:rsidRPr="0003095A">
              <w:rPr>
                <w:rFonts w:ascii="Times New Roman" w:hAnsi="Times New Roman" w:cs="Times New Roman"/>
                <w:sz w:val="24"/>
                <w:szCs w:val="24"/>
              </w:rPr>
              <w:t>художественная деталь</w:t>
            </w:r>
            <w:r w:rsidR="007A16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A16EC" w:rsidRPr="00F04E5C" w:rsidRDefault="007A16EC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 писать сочинение 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354D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Литературные направления и группировки в 20-е годы ХХ</w:t>
            </w:r>
            <w:r w:rsidR="00483167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483167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B006D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Серебряный век как своеобразный "русский</w:t>
            </w:r>
            <w:r w:rsidR="001B006D" w:rsidRPr="001B006D">
              <w:rPr>
                <w:rFonts w:ascii="Times New Roman" w:hAnsi="Times New Roman" w:cs="Times New Roman"/>
                <w:sz w:val="24"/>
                <w:szCs w:val="24"/>
              </w:rPr>
              <w:t xml:space="preserve"> ренессанс". Литературные течения поэзии русского модернизма: символиз</w:t>
            </w:r>
            <w:r w:rsidR="00CF3FA1">
              <w:rPr>
                <w:rFonts w:ascii="Times New Roman" w:hAnsi="Times New Roman" w:cs="Times New Roman"/>
                <w:sz w:val="24"/>
                <w:szCs w:val="24"/>
              </w:rPr>
              <w:t xml:space="preserve">м, акмеизм, футуризм. Творчество </w:t>
            </w:r>
            <w:r w:rsidR="001B006D" w:rsidRPr="001B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006D" w:rsidRPr="001B006D">
              <w:rPr>
                <w:rFonts w:ascii="Times New Roman" w:hAnsi="Times New Roman" w:cs="Times New Roman"/>
                <w:sz w:val="24"/>
                <w:szCs w:val="24"/>
              </w:rPr>
              <w:t xml:space="preserve"> А. Клюев</w:t>
            </w:r>
            <w:r w:rsidR="00CF3FA1">
              <w:rPr>
                <w:rFonts w:ascii="Times New Roman" w:hAnsi="Times New Roman" w:cs="Times New Roman"/>
                <w:sz w:val="24"/>
                <w:szCs w:val="24"/>
              </w:rPr>
              <w:t>а , И. Северянина.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03095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Лекция с элементами беседы.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Тестирование. Ответить на вопросы  по творчеству поэтов, преодолевших символизм.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Сформировать знания о новых течениях;</w:t>
            </w:r>
          </w:p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3095A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работать с критической литературой; составление схем, выразительное чтение.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3118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В.В.Мая</w:t>
            </w:r>
            <w:r w:rsidR="003068F4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ковс</w:t>
            </w:r>
            <w:r w:rsidR="00483167"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кий</w:t>
            </w:r>
            <w:r w:rsidR="00483167">
              <w:rPr>
                <w:rFonts w:ascii="Times New Roman" w:hAnsi="Times New Roman" w:cs="Times New Roman"/>
                <w:sz w:val="24"/>
                <w:szCs w:val="24"/>
              </w:rPr>
              <w:t>. Творческая биография.</w:t>
            </w:r>
            <w:r w:rsidR="000309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Тема поэта и толпы в ранней лирике В.Маяковского.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03095A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Объясне</w:t>
            </w:r>
            <w:r w:rsidR="0056714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ние нового материала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Лекция с элементами беседы. Доклад ученика. Творческое чтение.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Хронологическая таблица. Выступление учащихся с сообщениями.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567148">
              <w:rPr>
                <w:rFonts w:ascii="Times New Roman" w:hAnsi="Times New Roman" w:cs="Times New Roman"/>
                <w:sz w:val="24"/>
                <w:szCs w:val="24"/>
              </w:rPr>
              <w:t>звитие позн</w:t>
            </w:r>
            <w:r w:rsidR="008E4212">
              <w:rPr>
                <w:rFonts w:ascii="Times New Roman" w:hAnsi="Times New Roman" w:cs="Times New Roman"/>
                <w:sz w:val="24"/>
                <w:szCs w:val="24"/>
              </w:rPr>
              <w:t>авательных процессо.</w:t>
            </w:r>
            <w:r w:rsidR="00567148" w:rsidRPr="00567148">
              <w:rPr>
                <w:b/>
              </w:rPr>
              <w:t>Умение</w:t>
            </w:r>
            <w:r w:rsidR="00567148">
              <w:t xml:space="preserve"> </w:t>
            </w:r>
            <w:r w:rsidR="00567148" w:rsidRPr="00567148">
              <w:rPr>
                <w:rFonts w:ascii="Times New Roman" w:hAnsi="Times New Roman" w:cs="Times New Roman"/>
                <w:sz w:val="24"/>
                <w:szCs w:val="24"/>
              </w:rPr>
              <w:t>соотносить художественную литературу с общественной жизнью и культурой; ра</w:t>
            </w:r>
            <w:r w:rsidR="00567148">
              <w:rPr>
                <w:rFonts w:ascii="Times New Roman" w:hAnsi="Times New Roman" w:cs="Times New Roman"/>
                <w:sz w:val="24"/>
                <w:szCs w:val="24"/>
              </w:rPr>
              <w:t xml:space="preserve">скрывать конкретно-историческое </w:t>
            </w:r>
            <w:r w:rsidR="00567148" w:rsidRPr="00567148">
              <w:rPr>
                <w:rFonts w:ascii="Times New Roman" w:hAnsi="Times New Roman" w:cs="Times New Roman"/>
                <w:sz w:val="24"/>
                <w:szCs w:val="24"/>
              </w:rPr>
              <w:t>и общечеловеческое содержание изученных литературных произведений; выявлять «сквозные» темы и ключевые проблемы русской литера</w:t>
            </w:r>
            <w:r w:rsidR="008E4212">
              <w:rPr>
                <w:rFonts w:ascii="Times New Roman" w:hAnsi="Times New Roman" w:cs="Times New Roman"/>
                <w:sz w:val="24"/>
                <w:szCs w:val="24"/>
              </w:rPr>
              <w:t xml:space="preserve">туры; соотносить произведение с </w:t>
            </w:r>
            <w:r w:rsidR="00567148" w:rsidRPr="00567148">
              <w:rPr>
                <w:rFonts w:ascii="Times New Roman" w:hAnsi="Times New Roman" w:cs="Times New Roman"/>
                <w:sz w:val="24"/>
                <w:szCs w:val="24"/>
              </w:rPr>
              <w:t>литературным направлением эпохи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</w:p>
        </w:tc>
        <w:tc>
          <w:tcPr>
            <w:tcW w:w="3118" w:type="dxa"/>
          </w:tcPr>
          <w:p w:rsidR="00A75AA7" w:rsidRDefault="00FE4A47" w:rsidP="002B0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8F4">
              <w:rPr>
                <w:rFonts w:ascii="Times New Roman" w:hAnsi="Times New Roman" w:cs="Times New Roman"/>
                <w:b/>
                <w:sz w:val="24"/>
                <w:szCs w:val="24"/>
              </w:rPr>
              <w:t>Тема поэта и поэзии  в творчестве В.Маяковского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5AA7">
              <w:rPr>
                <w:rFonts w:ascii="Times New Roman" w:hAnsi="Times New Roman" w:cs="Times New Roman"/>
                <w:sz w:val="24"/>
                <w:szCs w:val="24"/>
              </w:rPr>
              <w:t xml:space="preserve"> Тема любви в творчестве поэта.  « Облако в штанах»</w:t>
            </w:r>
          </w:p>
          <w:p w:rsidR="00FE4A47" w:rsidRPr="00F04E5C" w:rsidRDefault="00FE4A47" w:rsidP="002B0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567148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Объяснительно-иллюстративный метод с элементами поискового. 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Эвристическая беседа.</w:t>
            </w:r>
            <w:r w:rsidR="0056714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проводить анализ лирич</w:t>
            </w:r>
            <w:r w:rsidR="00EB52FD">
              <w:t>. произведения.</w:t>
            </w:r>
            <w:r w:rsidR="00EB52FD" w:rsidRPr="00EB52FD">
              <w:rPr>
                <w:rFonts w:ascii="Times New Roman" w:hAnsi="Times New Roman" w:cs="Times New Roman"/>
                <w:sz w:val="24"/>
                <w:szCs w:val="24"/>
              </w:rPr>
              <w:t xml:space="preserve"> находить приемы комического изображения в пьесах и стихах поэта. Совершенствование навыков анализа и выделение ключевых проблем.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текста.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3118" w:type="dxa"/>
          </w:tcPr>
          <w:p w:rsidR="00FE4A47" w:rsidRPr="00F04E5C" w:rsidRDefault="00FE4A47" w:rsidP="002B0C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Поэт и революция.</w:t>
            </w:r>
            <w:r w:rsidR="00483167" w:rsidRPr="00DF5879">
              <w:rPr>
                <w:b/>
              </w:rPr>
              <w:t xml:space="preserve"> </w:t>
            </w:r>
            <w:r w:rsidR="00483167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.Пафос революционного</w:t>
            </w:r>
            <w:r w:rsidR="00483167" w:rsidRPr="00483167">
              <w:rPr>
                <w:rFonts w:ascii="Times New Roman" w:hAnsi="Times New Roman" w:cs="Times New Roman"/>
                <w:sz w:val="24"/>
                <w:szCs w:val="24"/>
              </w:rPr>
              <w:t xml:space="preserve"> переустройства. Анализ стихотворений  «Левый марш»,  «Ода революции»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нового материала. Объяснительно-иллюстративный метод с элементами поискового. 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Эвристическая беседа.</w:t>
            </w:r>
            <w:r w:rsidR="00567148">
              <w:rPr>
                <w:rFonts w:ascii="Times New Roman" w:hAnsi="Times New Roman" w:cs="Times New Roman"/>
                <w:sz w:val="24"/>
                <w:szCs w:val="24"/>
              </w:rPr>
              <w:t xml:space="preserve"> Работа по группам. 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Умение проводить анализ лирического текста. 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18 </w:t>
            </w:r>
          </w:p>
        </w:tc>
        <w:tc>
          <w:tcPr>
            <w:tcW w:w="3118" w:type="dxa"/>
          </w:tcPr>
          <w:p w:rsidR="00483167" w:rsidRPr="00DF5879" w:rsidRDefault="00483167" w:rsidP="004831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Сатира </w:t>
            </w:r>
          </w:p>
          <w:p w:rsidR="00483167" w:rsidRPr="00DF5879" w:rsidRDefault="00483167" w:rsidP="0048316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В.Маяковского.</w:t>
            </w:r>
          </w:p>
          <w:p w:rsidR="00483167" w:rsidRPr="00483167" w:rsidRDefault="00483167" w:rsidP="0048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167">
              <w:rPr>
                <w:rFonts w:ascii="Times New Roman" w:hAnsi="Times New Roman" w:cs="Times New Roman"/>
                <w:sz w:val="24"/>
                <w:szCs w:val="24"/>
              </w:rPr>
              <w:t>Анализ стихотворений</w:t>
            </w:r>
          </w:p>
          <w:p w:rsidR="00FE4A47" w:rsidRDefault="00483167" w:rsidP="0048316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83167">
              <w:rPr>
                <w:rFonts w:ascii="Times New Roman" w:hAnsi="Times New Roman" w:cs="Times New Roman"/>
                <w:sz w:val="24"/>
                <w:szCs w:val="24"/>
              </w:rPr>
              <w:t>«О дряни», «Прозаседавшиеся».</w:t>
            </w:r>
            <w:r w:rsidR="001B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83167">
              <w:rPr>
                <w:rFonts w:ascii="Times New Roman" w:hAnsi="Times New Roman" w:cs="Times New Roman"/>
                <w:sz w:val="24"/>
                <w:szCs w:val="24"/>
              </w:rPr>
              <w:t>Обзорная характеристика пьес «Клоп», «Баня»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19-20</w:t>
            </w:r>
          </w:p>
        </w:tc>
        <w:tc>
          <w:tcPr>
            <w:tcW w:w="3118" w:type="dxa"/>
          </w:tcPr>
          <w:p w:rsidR="00FE4A47" w:rsidRPr="00DF5879" w:rsidRDefault="00DF5879" w:rsidP="002B0C4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Р\р. Сочинение по тв-</w:t>
            </w:r>
            <w:r w:rsidR="00FE4A47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ву Маяковского</w:t>
            </w:r>
          </w:p>
        </w:tc>
        <w:tc>
          <w:tcPr>
            <w:tcW w:w="851" w:type="dxa"/>
          </w:tcPr>
          <w:p w:rsidR="00FE4A47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Default="00567148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 ЗУН.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E4A47" w:rsidRPr="00F04E5C" w:rsidRDefault="00567148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писать сочинение.</w:t>
            </w: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DF587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118" w:type="dxa"/>
          </w:tcPr>
          <w:p w:rsidR="008D52EB" w:rsidRPr="008D52EB" w:rsidRDefault="00FE4A47" w:rsidP="008D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Н.С.Гумилев. поэзия и судьба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D52EB">
              <w:t xml:space="preserve"> </w:t>
            </w:r>
            <w:r w:rsidR="008D52EB" w:rsidRPr="008D52EB">
              <w:rPr>
                <w:rFonts w:ascii="Times New Roman" w:hAnsi="Times New Roman" w:cs="Times New Roman"/>
                <w:sz w:val="24"/>
                <w:szCs w:val="24"/>
              </w:rPr>
              <w:t>Программа акмеизма в статье Н. С</w:t>
            </w:r>
            <w:r w:rsidR="008D52EB">
              <w:rPr>
                <w:rFonts w:ascii="Times New Roman" w:hAnsi="Times New Roman" w:cs="Times New Roman"/>
                <w:sz w:val="24"/>
                <w:szCs w:val="24"/>
              </w:rPr>
              <w:t>. Гумилева "Наследие символизма».</w:t>
            </w:r>
            <w:r w:rsidR="008D52EB">
              <w:t xml:space="preserve"> </w:t>
            </w:r>
            <w:r w:rsidR="008D52EB" w:rsidRPr="008D52EB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 «Ж</w:t>
            </w:r>
            <w:r w:rsidR="00EB52FD">
              <w:rPr>
                <w:rFonts w:ascii="Times New Roman" w:hAnsi="Times New Roman" w:cs="Times New Roman"/>
                <w:b/>
                <w:sz w:val="24"/>
                <w:szCs w:val="24"/>
              </w:rPr>
              <w:t>ираф», «Волшебная скрипка», «За</w:t>
            </w:r>
            <w:r w:rsidR="008D52EB" w:rsidRPr="008D52EB">
              <w:rPr>
                <w:rFonts w:ascii="Times New Roman" w:hAnsi="Times New Roman" w:cs="Times New Roman"/>
                <w:b/>
                <w:sz w:val="24"/>
                <w:szCs w:val="24"/>
              </w:rPr>
              <w:t>блудившийся трамвай</w:t>
            </w:r>
            <w:r w:rsidR="008D52EB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8D52EB" w:rsidRPr="008D52EB" w:rsidRDefault="008D52EB" w:rsidP="008D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52EB">
              <w:rPr>
                <w:rFonts w:ascii="Times New Roman" w:hAnsi="Times New Roman" w:cs="Times New Roman"/>
                <w:sz w:val="24"/>
                <w:szCs w:val="24"/>
              </w:rPr>
              <w:t>Героизация действительности в поэзии Гумилева, романтическая традиция в его лирике. Своеобразие лирических сюжетов. Экзотическое, фан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тастическое и прозаическое в по</w:t>
            </w:r>
            <w:r w:rsidRPr="008D52EB">
              <w:rPr>
                <w:rFonts w:ascii="Times New Roman" w:hAnsi="Times New Roman" w:cs="Times New Roman"/>
                <w:sz w:val="24"/>
                <w:szCs w:val="24"/>
              </w:rPr>
              <w:t xml:space="preserve">эзии Гумилева. </w:t>
            </w:r>
          </w:p>
          <w:p w:rsidR="00FE4A47" w:rsidRPr="00F04E5C" w:rsidRDefault="00FE4A47" w:rsidP="008D52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5671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Рассказ учителя с элементами беседы.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Составить хронологическую таблицу жизни и творчества Гумилева.</w:t>
            </w:r>
          </w:p>
        </w:tc>
        <w:tc>
          <w:tcPr>
            <w:tcW w:w="2976" w:type="dxa"/>
          </w:tcPr>
          <w:p w:rsidR="00EB52FD" w:rsidRPr="00EB52FD" w:rsidRDefault="00FE4A47" w:rsidP="00EB5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Умение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составлять конспект урока.</w:t>
            </w:r>
            <w:r w:rsidR="00EB52FD">
              <w:t xml:space="preserve"> </w:t>
            </w:r>
            <w:r w:rsidR="00EB52FD" w:rsidRPr="00EB52FD">
              <w:rPr>
                <w:rFonts w:ascii="Times New Roman" w:hAnsi="Times New Roman" w:cs="Times New Roman"/>
                <w:sz w:val="24"/>
                <w:szCs w:val="24"/>
              </w:rPr>
              <w:t xml:space="preserve">Уметь эмоционально отвечать литературному тексту, анализировать стихи, свободно использовать конкретные понятия теории литературы, сопоставлять литературные персонажи, оценивать систему действующих лиц. </w:t>
            </w:r>
          </w:p>
          <w:p w:rsidR="00FE4A47" w:rsidRPr="00F04E5C" w:rsidRDefault="00EB52FD" w:rsidP="00EB52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sz w:val="24"/>
                <w:szCs w:val="24"/>
              </w:rPr>
              <w:t>Уметь анализировать стихи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DF587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А.Ахматова. Очерк жизни и творчества. Любовная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лирика.</w:t>
            </w:r>
            <w:r w:rsidR="00A75AA7">
              <w:t xml:space="preserve"> </w:t>
            </w:r>
            <w:r w:rsidR="00A75AA7" w:rsidRPr="00A75AA7">
              <w:rPr>
                <w:rFonts w:ascii="Times New Roman" w:hAnsi="Times New Roman" w:cs="Times New Roman"/>
                <w:sz w:val="24"/>
                <w:szCs w:val="24"/>
              </w:rPr>
              <w:t>«Песня последней встречи», «Сжала руки под темной вуалью…», «Мне ни к чему одические рати…»,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 Урок-лекция.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Оценка ответов на вопросы в процессе анализа стихов. Запись плана лекции.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анализа поэтического текста.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8" w:type="dxa"/>
          </w:tcPr>
          <w:p w:rsidR="00A75AA7" w:rsidRDefault="00FE4A47" w:rsidP="008D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 и гражданственность поэзии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Ахматовой.</w:t>
            </w:r>
            <w:r w:rsidR="008D52EB">
              <w:t xml:space="preserve"> </w:t>
            </w:r>
            <w:r w:rsidR="008D52EB" w:rsidRPr="008D52EB">
              <w:rPr>
                <w:rFonts w:ascii="Times New Roman" w:hAnsi="Times New Roman" w:cs="Times New Roman"/>
                <w:sz w:val="24"/>
                <w:szCs w:val="24"/>
              </w:rPr>
              <w:t>Стихотворен</w:t>
            </w:r>
            <w:r w:rsidR="00A75AA7">
              <w:rPr>
                <w:rFonts w:ascii="Times New Roman" w:hAnsi="Times New Roman" w:cs="Times New Roman"/>
                <w:sz w:val="24"/>
                <w:szCs w:val="24"/>
              </w:rPr>
              <w:t>ия:</w:t>
            </w:r>
            <w:r w:rsidR="008D52EB" w:rsidRPr="008D52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8D52EB" w:rsidRPr="00CF3FA1" w:rsidRDefault="008D52EB" w:rsidP="008D52E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52E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CF3FA1">
              <w:rPr>
                <w:rFonts w:ascii="Times New Roman" w:hAnsi="Times New Roman" w:cs="Times New Roman"/>
                <w:b/>
                <w:sz w:val="24"/>
                <w:szCs w:val="24"/>
              </w:rPr>
              <w:t>Мне голос был. Он звал утешно…», «Родная земля</w:t>
            </w:r>
            <w:r w:rsidR="00A75AA7" w:rsidRPr="00CF3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» </w:t>
            </w:r>
          </w:p>
          <w:p w:rsidR="00FE4A47" w:rsidRPr="00F04E5C" w:rsidRDefault="008D52EB" w:rsidP="008D52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F3FA1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 «Я научилась просто, мудро жить…», «Бывает так: какая-то истома…»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Совершенствование ЗУН. Урок-беседа. Комментированное чтение.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сообщений учащихся, оценка выразительного чтения и ответов на вопросы.</w:t>
            </w:r>
          </w:p>
        </w:tc>
        <w:tc>
          <w:tcPr>
            <w:tcW w:w="2976" w:type="dxa"/>
          </w:tcPr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связной речи, развитие логического мышления, умение цитировать.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CF3FA1">
        <w:tc>
          <w:tcPr>
            <w:tcW w:w="534" w:type="dxa"/>
          </w:tcPr>
          <w:p w:rsidR="00FE4A47" w:rsidRPr="00F04E5C" w:rsidRDefault="00567148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5AA7">
              <w:rPr>
                <w:rFonts w:ascii="Times New Roman" w:hAnsi="Times New Roman" w:cs="Times New Roman"/>
                <w:b/>
                <w:sz w:val="24"/>
                <w:szCs w:val="24"/>
              </w:rPr>
              <w:t>А.Ахматова. поэма «Реквием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75AA7">
              <w:t xml:space="preserve"> .</w:t>
            </w:r>
            <w:r w:rsidR="00A75AA7" w:rsidRPr="00A75AA7">
              <w:rPr>
                <w:rFonts w:ascii="Times New Roman" w:hAnsi="Times New Roman" w:cs="Times New Roman"/>
                <w:sz w:val="24"/>
                <w:szCs w:val="24"/>
              </w:rPr>
              <w:t>История создания и публикации. Смысл названия поэмы, отражение в ней личной трагедии и народного горя. Библейские мотивы и образы в поэме. Победа исторической памяти над забвением как основной пафос “Реквиема”. Особенности жанра и композиции поэмы, роль эпиграфа, посвящения и эпилога</w:t>
            </w:r>
          </w:p>
        </w:tc>
        <w:tc>
          <w:tcPr>
            <w:tcW w:w="851" w:type="dxa"/>
          </w:tcPr>
          <w:p w:rsidR="00FE4A47" w:rsidRPr="00F04E5C" w:rsidRDefault="00CF3FA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систематиза-</w:t>
            </w:r>
          </w:p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ции знаний,   умений и навыков</w:t>
            </w:r>
          </w:p>
        </w:tc>
        <w:tc>
          <w:tcPr>
            <w:tcW w:w="1701" w:type="dxa"/>
          </w:tcPr>
          <w:p w:rsidR="00FE4A47" w:rsidRPr="00F04E5C" w:rsidRDefault="00CF3FA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опрос.  Выступления учащихся.</w:t>
            </w:r>
          </w:p>
        </w:tc>
        <w:tc>
          <w:tcPr>
            <w:tcW w:w="2976" w:type="dxa"/>
          </w:tcPr>
          <w:p w:rsidR="00FE4A47" w:rsidRPr="00F04E5C" w:rsidRDefault="00FE4A47" w:rsidP="00CF3FA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Развивать умение определять идею, композицию поэтического текста. Совершенствовать навыки целостного анализа текста.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567148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8" w:type="dxa"/>
          </w:tcPr>
          <w:p w:rsidR="00FE4A47" w:rsidRPr="00DF5879" w:rsidRDefault="00FE4A47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О.Э.Мандельштам</w:t>
            </w:r>
            <w:r w:rsidR="00CF3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.Жизнь и творчество.</w:t>
            </w:r>
          </w:p>
          <w:p w:rsidR="001B006D" w:rsidRPr="00F04E5C" w:rsidRDefault="001B006D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06D">
              <w:rPr>
                <w:rFonts w:ascii="Times New Roman" w:hAnsi="Times New Roman" w:cs="Times New Roman"/>
                <w:sz w:val="24"/>
                <w:szCs w:val="24"/>
              </w:rPr>
              <w:t>Стихотворения: «Notre Dame», «Бессонница. Гомер. Тугие паруса…», «За гремучую доблесть грядущих веков…», «Я вернулся в мой город, знакомый до слез…»,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материала. Смешанный, с использованием сообщений учащихся.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и оценка сообщений учащихся.</w:t>
            </w:r>
          </w:p>
        </w:tc>
        <w:tc>
          <w:tcPr>
            <w:tcW w:w="2976" w:type="dxa"/>
          </w:tcPr>
          <w:p w:rsidR="00FE4A47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Развитие умений и навыков связной речи</w:t>
            </w:r>
          </w:p>
          <w:p w:rsidR="00EB52FD" w:rsidRPr="00F04E5C" w:rsidRDefault="00EB52FD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своеобразие композиции, жанра произведения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567148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1B006D" w:rsidRPr="001B006D" w:rsidRDefault="00FE4A47" w:rsidP="001B0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М.</w:t>
            </w:r>
            <w:r w:rsidR="00CF3FA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И.</w:t>
            </w: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Цветаева. Очерк жизни и творчества.</w:t>
            </w:r>
            <w:r w:rsidR="001B006D" w:rsidRPr="00DF5879">
              <w:rPr>
                <w:b/>
              </w:rPr>
              <w:t xml:space="preserve"> </w:t>
            </w:r>
            <w:r w:rsidR="001B006D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 «Моим стихам,</w:t>
            </w:r>
            <w:r w:rsidR="001B006D" w:rsidRPr="001B006D">
              <w:rPr>
                <w:rFonts w:ascii="Times New Roman" w:hAnsi="Times New Roman" w:cs="Times New Roman"/>
                <w:sz w:val="24"/>
                <w:szCs w:val="24"/>
              </w:rPr>
              <w:t xml:space="preserve"> написанным так ра-но…», «Стихи к Блоку» («Имя твое – птица в руке…»), «Кто создан из камня, кто создан из глины…», «Тоска по родине! Давно…»</w:t>
            </w:r>
            <w:r w:rsidR="001B00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E4A47" w:rsidRPr="00F04E5C" w:rsidRDefault="001B006D" w:rsidP="001B00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B006D">
              <w:rPr>
                <w:rFonts w:ascii="Times New Roman" w:hAnsi="Times New Roman" w:cs="Times New Roman"/>
                <w:sz w:val="24"/>
                <w:szCs w:val="24"/>
              </w:rPr>
              <w:t>Стихотворения: «Идешь, на 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ня похожий…», «Куст» (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материала. Смешанный, с использованием сообщений учащихся.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Проверка и оценка сообщений учащихся.</w:t>
            </w:r>
          </w:p>
        </w:tc>
        <w:tc>
          <w:tcPr>
            <w:tcW w:w="2976" w:type="dxa"/>
          </w:tcPr>
          <w:p w:rsidR="00FE4A47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умений и навыков связной речи</w:t>
            </w:r>
          </w:p>
          <w:p w:rsidR="00EB52FD" w:rsidRPr="00F04E5C" w:rsidRDefault="00EB52FD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B52FD">
              <w:rPr>
                <w:rFonts w:ascii="Times New Roman" w:hAnsi="Times New Roman" w:cs="Times New Roman"/>
                <w:b/>
                <w:sz w:val="24"/>
                <w:szCs w:val="24"/>
              </w:rPr>
              <w:t>Умение</w:t>
            </w:r>
            <w:r w:rsidRPr="00EB52FD">
              <w:rPr>
                <w:rFonts w:ascii="Times New Roman" w:hAnsi="Times New Roman" w:cs="Times New Roman"/>
                <w:sz w:val="24"/>
                <w:szCs w:val="24"/>
              </w:rPr>
              <w:t xml:space="preserve"> делать выводы по уроку, давать оценку лирическим произведениям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26-27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FE4A47" w:rsidP="00BE5CD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темы творчества поэзии Цветаевой.</w:t>
            </w:r>
          </w:p>
          <w:p w:rsidR="001B006D" w:rsidRPr="00F04E5C" w:rsidRDefault="001B006D" w:rsidP="00BE5CD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Урок совершенствования и углубления знаний. </w:t>
            </w:r>
          </w:p>
        </w:tc>
        <w:tc>
          <w:tcPr>
            <w:tcW w:w="1701" w:type="dxa"/>
          </w:tcPr>
          <w:p w:rsidR="00FE4A47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Оценка умений анализа текста.</w:t>
            </w:r>
          </w:p>
          <w:p w:rsidR="00D91813" w:rsidRDefault="00D91813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Тренинг-практикум (</w:t>
            </w:r>
            <w:r w:rsidRPr="006227FC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тестирование по творчеству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Ахматовой , Цветаевой).</w:t>
            </w:r>
          </w:p>
          <w:p w:rsidR="00CF3FA1" w:rsidRPr="00F04E5C" w:rsidRDefault="00CF3FA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E4A47" w:rsidRPr="00F04E5C" w:rsidRDefault="00FE4A47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Совершенствование умений и навыков чтения поэтического текста.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567148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М.А.Булгаков. Ж</w:t>
            </w:r>
            <w:r w:rsidR="00FE4A47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изнь и судьба.</w:t>
            </w:r>
          </w:p>
        </w:tc>
        <w:tc>
          <w:tcPr>
            <w:tcW w:w="851" w:type="dxa"/>
          </w:tcPr>
          <w:p w:rsidR="00FE4A47" w:rsidRPr="00F04E5C" w:rsidRDefault="00E410C1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Устные ответы на вопросы. Запись лекции.</w:t>
            </w:r>
          </w:p>
        </w:tc>
        <w:tc>
          <w:tcPr>
            <w:tcW w:w="2976" w:type="dxa"/>
          </w:tcPr>
          <w:p w:rsidR="00EB52FD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делать выводы, проводить аналогии</w:t>
            </w:r>
            <w:r w:rsidR="00EB52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EB52FD" w:rsidRDefault="00EB52FD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Знать творческую биографию писателя.</w:t>
            </w:r>
          </w:p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FE4A47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Роман «Мастер и Маргарита» как «роман-лабиринт».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Сочинение-миниатюра «Иешуа – Мастер – Булгаков.  Какой смысл этих взаимных отражений?»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своеобразие композиции, жанра произведения.</w:t>
            </w:r>
            <w:r w:rsidR="0081700C">
              <w:t xml:space="preserve"> </w:t>
            </w:r>
            <w:r w:rsidR="0081700C" w:rsidRPr="0081700C">
              <w:rPr>
                <w:rFonts w:ascii="Times New Roman" w:hAnsi="Times New Roman" w:cs="Times New Roman"/>
                <w:sz w:val="24"/>
                <w:szCs w:val="24"/>
              </w:rPr>
              <w:t>Рассказать о значении романа, его судьбе, показать особенности жанра и композиции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Библейские мотивы и образы в романе.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Нравственно-философское звучание «ершалаимских»</w:t>
            </w:r>
          </w:p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глав романа.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Комбинирован-ный урок.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Игра «Угадай героя по фразе из романа».письменно сформулировать выводы.</w:t>
            </w:r>
          </w:p>
        </w:tc>
        <w:tc>
          <w:tcPr>
            <w:tcW w:w="2976" w:type="dxa"/>
          </w:tcPr>
          <w:p w:rsidR="00FE4A47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делать сравнительный анализ, находить интертекстуальные связи.</w:t>
            </w:r>
          </w:p>
          <w:p w:rsidR="0081700C" w:rsidRPr="00F04E5C" w:rsidRDefault="0081700C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00C">
              <w:rPr>
                <w:rFonts w:ascii="Times New Roman" w:hAnsi="Times New Roman" w:cs="Times New Roman"/>
                <w:sz w:val="24"/>
                <w:szCs w:val="24"/>
              </w:rPr>
              <w:t>Взаимодействие трех повествовательных пластов в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3118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Изображение любви и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творчества в романе «Мастер и Маргарита»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Комбинирован-ный урок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Анализ эпизодов</w:t>
            </w:r>
          </w:p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Характеристика героев.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Совершенствование навыков пересказа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>, развитие монологической и диалогической речи.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FE4A47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Сочетание реальности и фантастики в романе.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81700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701" w:type="dxa"/>
          </w:tcPr>
          <w:p w:rsidR="00FE4A47" w:rsidRDefault="0081700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работа.</w:t>
            </w:r>
          </w:p>
          <w:p w:rsidR="00C80201" w:rsidRPr="00C80201" w:rsidRDefault="00C80201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0201">
              <w:rPr>
                <w:rFonts w:ascii="Times New Roman" w:hAnsi="Times New Roman" w:cs="Times New Roman"/>
                <w:b/>
                <w:sz w:val="24"/>
                <w:szCs w:val="24"/>
              </w:rPr>
              <w:t>Тестирова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 w:rsidRPr="00C80201">
              <w:rPr>
                <w:rFonts w:ascii="Times New Roman" w:hAnsi="Times New Roman" w:cs="Times New Roman"/>
                <w:b/>
                <w:sz w:val="24"/>
                <w:szCs w:val="24"/>
              </w:rPr>
              <w:t>ние.</w:t>
            </w:r>
          </w:p>
        </w:tc>
        <w:tc>
          <w:tcPr>
            <w:tcW w:w="2976" w:type="dxa"/>
          </w:tcPr>
          <w:p w:rsidR="00FE4A47" w:rsidRPr="00F04E5C" w:rsidRDefault="0081700C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Умение </w:t>
            </w:r>
            <w:r w:rsidR="00DF5879" w:rsidRPr="00DF5879">
              <w:rPr>
                <w:rFonts w:ascii="Times New Roman" w:hAnsi="Times New Roman" w:cs="Times New Roman"/>
                <w:sz w:val="24"/>
                <w:szCs w:val="24"/>
              </w:rPr>
              <w:t>делать сравнительный анализ, находить интертекстуальные связи.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монологического высказывания. </w:t>
            </w:r>
            <w:r w:rsidRPr="0081700C">
              <w:rPr>
                <w:rFonts w:ascii="Times New Roman" w:hAnsi="Times New Roman" w:cs="Times New Roman"/>
                <w:sz w:val="24"/>
                <w:szCs w:val="24"/>
              </w:rPr>
              <w:t>Умение делать самостоятельные выводы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Default="00FE4A47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Проблема тв-ва и судьбы в романе.</w:t>
            </w:r>
          </w:p>
          <w:p w:rsidR="00CF3FA1" w:rsidRPr="00DF5879" w:rsidRDefault="00CF3FA1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Р.Р.</w:t>
            </w:r>
            <w:r w:rsidR="00C8020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Сочинение по эпизоду.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81700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Обобщение ЗУН.</w:t>
            </w:r>
          </w:p>
        </w:tc>
        <w:tc>
          <w:tcPr>
            <w:tcW w:w="1701" w:type="dxa"/>
          </w:tcPr>
          <w:p w:rsidR="00FE4A47" w:rsidRPr="00F04E5C" w:rsidRDefault="0081700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опрос.</w:t>
            </w:r>
          </w:p>
        </w:tc>
        <w:tc>
          <w:tcPr>
            <w:tcW w:w="2976" w:type="dxa"/>
          </w:tcPr>
          <w:p w:rsidR="00FE4A47" w:rsidRPr="00F04E5C" w:rsidRDefault="00DF5879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sz w:val="24"/>
                <w:szCs w:val="24"/>
              </w:rPr>
              <w:t>Навыки монологического высказывания. Умение делать самостоятельные выводы.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А.Н.Толстой. Историческая проза. Личность царя-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реформатора в романе «Петр</w:t>
            </w:r>
            <w:r w:rsidRPr="00F04E5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План характеристики героя.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Характеристика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героя произведения, умение обосновать свою точку зрения.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rPr>
          <w:trHeight w:val="2399"/>
        </w:trPr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FE4A47" w:rsidP="006E46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М.А.Шолохов. Жизненный и творческий путь.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81700C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81700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Сообще</w:t>
            </w:r>
          </w:p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ние учителя.  Доклад ученика. Анализ рассказов.</w:t>
            </w:r>
          </w:p>
        </w:tc>
        <w:tc>
          <w:tcPr>
            <w:tcW w:w="170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хронологической таблицы. Составление плана лекции </w:t>
            </w:r>
          </w:p>
        </w:tc>
        <w:tc>
          <w:tcPr>
            <w:tcW w:w="2976" w:type="dxa"/>
          </w:tcPr>
          <w:p w:rsidR="00FE4A47" w:rsidRPr="00F04E5C" w:rsidRDefault="00FE4A47" w:rsidP="006E46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выявлять авторскую позицию через анализ сюжета, пейзажа, портрета, через название рассказов.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81700C" w:rsidRDefault="0081700C" w:rsidP="0081700C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4903">
              <w:rPr>
                <w:rFonts w:ascii="Times New Roman" w:hAnsi="Times New Roman" w:cs="Times New Roman"/>
                <w:b/>
                <w:sz w:val="24"/>
                <w:szCs w:val="24"/>
              </w:rPr>
              <w:t>М.А.Шолохов.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Донские рассказы». </w:t>
            </w:r>
            <w:r w:rsidR="00DF5879">
              <w:rPr>
                <w:rFonts w:ascii="Times New Roman" w:hAnsi="Times New Roman" w:cs="Times New Roman"/>
                <w:b/>
                <w:sz w:val="24"/>
                <w:szCs w:val="24"/>
              </w:rPr>
              <w:t>Обзор.</w:t>
            </w:r>
          </w:p>
        </w:tc>
        <w:tc>
          <w:tcPr>
            <w:tcW w:w="851" w:type="dxa"/>
          </w:tcPr>
          <w:p w:rsidR="00FE4A47" w:rsidRPr="00F04E5C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81700C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Сообщение учителя.  Доклад ученика. Анализ рассказов.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хронологической таблицы. Составление плана лекции 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FE4A47" w:rsidRPr="00F04E5C" w:rsidRDefault="00FE4A47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выявлять авторскую позицию через анализ сюжета, пейзажа, портрета, через название рассказов.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7A16EC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  <w:vAlign w:val="center"/>
          </w:tcPr>
          <w:p w:rsidR="00FE4A47" w:rsidRPr="00DF5879" w:rsidRDefault="0081700C" w:rsidP="007A16EC">
            <w:pPr>
              <w:spacing w:line="48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Роман-эпопея </w:t>
            </w:r>
            <w:r w:rsidR="00DF5879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FE4A47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Тихий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Дон». </w:t>
            </w:r>
            <w:r w:rsidR="00FE4A47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Обзор.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Художественное </w:t>
            </w:r>
            <w:r w:rsidR="00F7535C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своеобразие романа.</w:t>
            </w:r>
          </w:p>
        </w:tc>
        <w:tc>
          <w:tcPr>
            <w:tcW w:w="851" w:type="dxa"/>
          </w:tcPr>
          <w:p w:rsidR="00FE4A47" w:rsidRDefault="00FE4A47" w:rsidP="006E46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81700C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Сообщение учителя.  Доклад ученика. Анализ рассказов.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хронологической таблицы. Составление плана лекции </w:t>
            </w:r>
          </w:p>
        </w:tc>
        <w:tc>
          <w:tcPr>
            <w:tcW w:w="2976" w:type="dxa"/>
          </w:tcPr>
          <w:p w:rsidR="00FE4A47" w:rsidRPr="00F04E5C" w:rsidRDefault="00FE4A47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выявлять авторскую позицию через анализ сюжета, пейзажа, портрета, через название рассказов.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38-39</w:t>
            </w:r>
            <w:r w:rsidR="00FE4A4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18" w:type="dxa"/>
          </w:tcPr>
          <w:p w:rsidR="00FE4A47" w:rsidRPr="00DF5879" w:rsidRDefault="00FE4A47" w:rsidP="00FD0B2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Система образов в романе.</w:t>
            </w:r>
            <w:r w:rsidR="008170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Семья Мелеховых,</w:t>
            </w:r>
            <w:r w:rsidR="0081700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быт и нравы донского казачества.</w:t>
            </w:r>
          </w:p>
        </w:tc>
        <w:tc>
          <w:tcPr>
            <w:tcW w:w="85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совершенствования ЗУН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Характерис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тика героя. Финал романа, его смысл.</w:t>
            </w:r>
          </w:p>
        </w:tc>
        <w:tc>
          <w:tcPr>
            <w:tcW w:w="2976" w:type="dxa"/>
          </w:tcPr>
          <w:p w:rsidR="00FE4A47" w:rsidRPr="00F04E5C" w:rsidRDefault="00FE4A47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грамотно строить монологическое высказывание</w:t>
            </w:r>
            <w:r w:rsidR="0081700C">
              <w:rPr>
                <w:rFonts w:ascii="Times New Roman" w:hAnsi="Times New Roman" w:cs="Times New Roman"/>
                <w:sz w:val="24"/>
                <w:szCs w:val="24"/>
              </w:rPr>
              <w:t>. Знать исторические события той эпохи 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rPr>
          <w:trHeight w:val="1832"/>
        </w:trPr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40-41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Глубина постижения исторических процессов в романе.</w:t>
            </w:r>
            <w:r w:rsidR="00F7535C" w:rsidRPr="00DF5879">
              <w:rPr>
                <w:b/>
              </w:rPr>
              <w:t xml:space="preserve"> </w:t>
            </w:r>
            <w:r w:rsidR="00F7535C" w:rsidRPr="00DF5879">
              <w:rPr>
                <w:rFonts w:ascii="Times New Roman" w:hAnsi="Times New Roman" w:cs="Times New Roman"/>
                <w:b/>
                <w:sz w:val="24"/>
                <w:szCs w:val="24"/>
              </w:rPr>
              <w:t>Судьба Г.Мелехова как путь поиска правды</w:t>
            </w:r>
            <w:r w:rsidR="00F7535C" w:rsidRPr="00F7535C">
              <w:rPr>
                <w:rFonts w:ascii="Times New Roman" w:hAnsi="Times New Roman" w:cs="Times New Roman"/>
                <w:sz w:val="24"/>
                <w:szCs w:val="24"/>
              </w:rPr>
              <w:t xml:space="preserve"> жизни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совершенствования ЗУН</w:t>
            </w:r>
          </w:p>
        </w:tc>
        <w:tc>
          <w:tcPr>
            <w:tcW w:w="1701" w:type="dxa"/>
          </w:tcPr>
          <w:p w:rsidR="00FE4A47" w:rsidRDefault="00087923" w:rsidP="00087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Урок-практикум.</w:t>
            </w:r>
            <w:r w:rsidR="00FE4A47"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80201" w:rsidRPr="00F04E5C" w:rsidRDefault="00C80201" w:rsidP="00087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7FC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Самостоятельная работа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76" w:type="dxa"/>
          </w:tcPr>
          <w:p w:rsidR="00FE4A47" w:rsidRPr="00F04E5C" w:rsidRDefault="00FE4A47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грамотно строить монологическое высказывание</w:t>
            </w:r>
            <w:r w:rsidR="00C8020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6D5B88">
        <w:trPr>
          <w:trHeight w:val="1985"/>
        </w:trPr>
        <w:tc>
          <w:tcPr>
            <w:tcW w:w="534" w:type="dxa"/>
          </w:tcPr>
          <w:p w:rsidR="00FE4A47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4243</w:t>
            </w:r>
          </w:p>
        </w:tc>
        <w:tc>
          <w:tcPr>
            <w:tcW w:w="3118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F7535C">
              <w:t xml:space="preserve"> </w:t>
            </w:r>
            <w:r w:rsidR="00F7535C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РР. Сочинение по творчеству М.Шолохова.</w:t>
            </w:r>
          </w:p>
        </w:tc>
        <w:tc>
          <w:tcPr>
            <w:tcW w:w="851" w:type="dxa"/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совершенствования ЗУН</w:t>
            </w:r>
          </w:p>
        </w:tc>
        <w:tc>
          <w:tcPr>
            <w:tcW w:w="1701" w:type="dxa"/>
          </w:tcPr>
          <w:p w:rsidR="00FE4A47" w:rsidRPr="00F04E5C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2976" w:type="dxa"/>
          </w:tcPr>
          <w:p w:rsidR="00FE4A47" w:rsidRPr="00F04E5C" w:rsidRDefault="00FE4A47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грамотно строить монологическое высказывание</w:t>
            </w:r>
            <w:r w:rsidR="00F7535C">
              <w:t xml:space="preserve"> </w:t>
            </w:r>
            <w:r w:rsidR="00F7535C" w:rsidRPr="00F7535C">
              <w:rPr>
                <w:rFonts w:ascii="Times New Roman" w:hAnsi="Times New Roman" w:cs="Times New Roman"/>
                <w:sz w:val="24"/>
                <w:szCs w:val="24"/>
              </w:rPr>
              <w:t>Понимание темы сочинения; Умение выстраивать композицию, делать выводы, обобщения.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5ABA" w:rsidRPr="00F04E5C" w:rsidTr="007A16EC">
        <w:trPr>
          <w:trHeight w:val="1545"/>
        </w:trPr>
        <w:tc>
          <w:tcPr>
            <w:tcW w:w="534" w:type="dxa"/>
          </w:tcPr>
          <w:p w:rsidR="007F5ABA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44-45</w:t>
            </w:r>
          </w:p>
        </w:tc>
        <w:tc>
          <w:tcPr>
            <w:tcW w:w="3118" w:type="dxa"/>
          </w:tcPr>
          <w:p w:rsidR="007A16EC" w:rsidRDefault="007F5ABA" w:rsidP="007A1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Б. Л. Пастернак.</w:t>
            </w:r>
            <w:r w:rsidR="007A16EC">
              <w:t xml:space="preserve"> </w:t>
            </w:r>
            <w:r w:rsidR="007A16EC" w:rsidRPr="007A16EC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</w:t>
            </w:r>
            <w:r w:rsidR="007A1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«Февраль. Достать чернил и пла</w:t>
            </w:r>
            <w:r w:rsidR="007A16EC" w:rsidRPr="007A1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кать!..», «Определение поэзии», «Во всем мне хочется дой-ти…», «Гамлет», «Зимняя ночь» </w:t>
            </w:r>
            <w:r w:rsidR="007A16EC"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 w:rsidR="007A16EC" w:rsidRPr="007A16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«Снег идет», «Быть знаменитым не-красиво…» </w:t>
            </w:r>
            <w:r w:rsidR="007A16EC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7F5ABA" w:rsidRPr="007A16EC" w:rsidRDefault="007F5ABA" w:rsidP="007A16E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Роман «Доктор Живаго» (обзор</w:t>
            </w:r>
            <w:r w:rsidRPr="007F5ABA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  <w:r w:rsidR="00FB062E">
              <w:rPr>
                <w:rFonts w:ascii="Times New Roman" w:hAnsi="Times New Roman" w:cs="Times New Roman"/>
                <w:sz w:val="24"/>
                <w:szCs w:val="24"/>
              </w:rPr>
              <w:t>Духовные искания героев.</w:t>
            </w:r>
          </w:p>
          <w:p w:rsidR="00FB062E" w:rsidRDefault="00FB062E" w:rsidP="00F75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«Гамлетизм»</w:t>
            </w:r>
            <w:r w:rsidR="007A16E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7F5ABA" w:rsidRDefault="00087923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7F5ABA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701" w:type="dxa"/>
          </w:tcPr>
          <w:p w:rsidR="007F5ABA" w:rsidRDefault="00087923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 Анализ глав романа.</w:t>
            </w:r>
          </w:p>
        </w:tc>
        <w:tc>
          <w:tcPr>
            <w:tcW w:w="2976" w:type="dxa"/>
          </w:tcPr>
          <w:p w:rsidR="007F5ABA" w:rsidRPr="00F7535C" w:rsidRDefault="00087923" w:rsidP="007A16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923">
              <w:rPr>
                <w:rFonts w:ascii="Times New Roman" w:hAnsi="Times New Roman" w:cs="Times New Roman"/>
                <w:sz w:val="24"/>
                <w:szCs w:val="24"/>
              </w:rPr>
              <w:t>Формирование умений анализировать и обобщать по теме; Углубить навыки анализа произведения.</w:t>
            </w:r>
            <w:r w:rsidR="007A16EC">
              <w:rPr>
                <w:rFonts w:ascii="Times New Roman" w:hAnsi="Times New Roman" w:cs="Times New Roman"/>
                <w:sz w:val="24"/>
                <w:szCs w:val="24"/>
              </w:rPr>
              <w:t xml:space="preserve"> Развивать навыки выразительного чтения стихов , анализа.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F5ABA" w:rsidRPr="00F04E5C" w:rsidRDefault="007F5AB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7F5ABA" w:rsidRPr="00F04E5C" w:rsidRDefault="007F5AB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7F5ABA" w:rsidRPr="00F04E5C" w:rsidRDefault="007F5AB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844903">
        <w:tc>
          <w:tcPr>
            <w:tcW w:w="534" w:type="dxa"/>
          </w:tcPr>
          <w:p w:rsidR="00FE4A47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8" w:type="dxa"/>
          </w:tcPr>
          <w:p w:rsidR="00F7535C" w:rsidRPr="00567148" w:rsidRDefault="00F7535C" w:rsidP="00F753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А.П. Платонов</w:t>
            </w:r>
            <w:r w:rsidR="007F5ABA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творчество.</w:t>
            </w:r>
          </w:p>
          <w:p w:rsidR="00F7535C" w:rsidRPr="00567148" w:rsidRDefault="00F7535C" w:rsidP="00F7535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Повесть «Котлован» Обзор.</w:t>
            </w:r>
          </w:p>
          <w:p w:rsidR="00F7535C" w:rsidRPr="00F7535C" w:rsidRDefault="00F7535C" w:rsidP="00F753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7535C">
              <w:rPr>
                <w:rFonts w:ascii="Times New Roman" w:hAnsi="Times New Roman" w:cs="Times New Roman"/>
                <w:sz w:val="24"/>
                <w:szCs w:val="24"/>
              </w:rPr>
              <w:t xml:space="preserve"> Высокий пафос и острая сатира в “Котловане”. Утопические идеи “общей жизни” как основа сюжета повести. “Непростые” простые герои Платонова.  Тема смерти в повести. Самобытность языка и стиля писателя.</w:t>
            </w:r>
          </w:p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FE4A47" w:rsidRPr="00F04E5C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7535C" w:rsidRPr="00F04E5C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</w:t>
            </w:r>
          </w:p>
        </w:tc>
        <w:tc>
          <w:tcPr>
            <w:tcW w:w="1701" w:type="dxa"/>
          </w:tcPr>
          <w:p w:rsidR="00FE4A47" w:rsidRPr="00F04E5C" w:rsidRDefault="007F5ABA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ABA">
              <w:rPr>
                <w:rFonts w:ascii="Times New Roman" w:hAnsi="Times New Roman" w:cs="Times New Roman"/>
                <w:sz w:val="24"/>
                <w:szCs w:val="24"/>
              </w:rPr>
              <w:t>Анализ эпизода. Рассказ о писате</w:t>
            </w:r>
            <w:r w:rsidR="00087923">
              <w:rPr>
                <w:rFonts w:ascii="Times New Roman" w:hAnsi="Times New Roman" w:cs="Times New Roman"/>
                <w:sz w:val="24"/>
                <w:szCs w:val="24"/>
              </w:rPr>
              <w:t>ле.</w:t>
            </w:r>
          </w:p>
        </w:tc>
        <w:tc>
          <w:tcPr>
            <w:tcW w:w="2976" w:type="dxa"/>
          </w:tcPr>
          <w:p w:rsidR="00FE4A47" w:rsidRPr="00F04E5C" w:rsidRDefault="007F5ABA" w:rsidP="00F7535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5ABA">
              <w:rPr>
                <w:rFonts w:ascii="Times New Roman" w:hAnsi="Times New Roman" w:cs="Times New Roman"/>
                <w:sz w:val="24"/>
                <w:szCs w:val="24"/>
              </w:rPr>
              <w:t>Умение составлять хронологическую таблицу, цитатный план к художественному произведению</w:t>
            </w:r>
            <w:r w:rsidR="00087923">
              <w:t xml:space="preserve"> </w:t>
            </w:r>
            <w:r w:rsidRPr="007F5ABA">
              <w:rPr>
                <w:rFonts w:ascii="Times New Roman" w:hAnsi="Times New Roman" w:cs="Times New Roman"/>
                <w:sz w:val="24"/>
                <w:szCs w:val="24"/>
              </w:rPr>
              <w:t>Самостоятельный анализ текста.</w:t>
            </w:r>
            <w:r w:rsidR="00087923">
              <w:t xml:space="preserve"> </w:t>
            </w:r>
            <w:r w:rsidR="00087923" w:rsidRPr="00087923">
              <w:rPr>
                <w:rFonts w:ascii="Times New Roman" w:hAnsi="Times New Roman" w:cs="Times New Roman"/>
                <w:sz w:val="24"/>
                <w:szCs w:val="24"/>
              </w:rPr>
              <w:t>Умение работать с художественным текстом, выделять проблемные вопросы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564" w:rsidRPr="00F04E5C" w:rsidTr="006D5B88">
        <w:trPr>
          <w:trHeight w:val="8495"/>
        </w:trPr>
        <w:tc>
          <w:tcPr>
            <w:tcW w:w="534" w:type="dxa"/>
          </w:tcPr>
          <w:p w:rsidR="00FE4A47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8" w:type="dxa"/>
          </w:tcPr>
          <w:p w:rsidR="00FE4A47" w:rsidRPr="00F04E5C" w:rsidRDefault="00567148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FE4A47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Лирика периода Великой Отечественной войны.</w:t>
            </w:r>
            <w:r w:rsidR="007F5ABA" w:rsidRPr="00567148">
              <w:rPr>
                <w:b/>
              </w:rPr>
              <w:t xml:space="preserve"> </w:t>
            </w:r>
            <w:r w:rsidR="007F5ABA" w:rsidRPr="007F5ABA">
              <w:rPr>
                <w:rFonts w:ascii="Times New Roman" w:hAnsi="Times New Roman" w:cs="Times New Roman"/>
                <w:sz w:val="24"/>
                <w:szCs w:val="24"/>
              </w:rPr>
              <w:t>Отечественная война и ее художественное осмысление в русской литературе и литературах других народов России</w:t>
            </w:r>
            <w:r w:rsidR="00FB06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91813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 К. Симонова,А. Суркова, М.Исаковского ,В.И. Лебедева- Кумача.</w:t>
            </w:r>
          </w:p>
        </w:tc>
        <w:tc>
          <w:tcPr>
            <w:tcW w:w="851" w:type="dxa"/>
          </w:tcPr>
          <w:p w:rsidR="00FE4A47" w:rsidRPr="00F04E5C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FE4A47" w:rsidRPr="00F04E5C" w:rsidRDefault="00FE4A47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701" w:type="dxa"/>
          </w:tcPr>
          <w:p w:rsidR="00FE4A47" w:rsidRDefault="00FE4A47" w:rsidP="00FB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Текущая проверка.</w:t>
            </w:r>
          </w:p>
          <w:p w:rsidR="00FB062E" w:rsidRDefault="00D91813" w:rsidP="00FB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Монологичес-кие выступления уч-ся.</w:t>
            </w:r>
          </w:p>
          <w:p w:rsidR="00D91813" w:rsidRPr="00F04E5C" w:rsidRDefault="00D91813" w:rsidP="00FB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Выразитель-ное чтение и анализ стихов. </w:t>
            </w:r>
          </w:p>
          <w:p w:rsidR="00FE4A47" w:rsidRPr="00F04E5C" w:rsidRDefault="00FE4A47" w:rsidP="00FB06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FE4A47" w:rsidRPr="00F04E5C" w:rsidRDefault="00FE4A47" w:rsidP="00FB06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выявлять художественные средства,</w:t>
            </w:r>
            <w:r w:rsidR="00FB062E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для лирики  </w:t>
            </w:r>
            <w:r w:rsidR="00FB062E">
              <w:t xml:space="preserve">    а</w:t>
            </w:r>
            <w:r w:rsidR="00FB062E" w:rsidRPr="00FB062E">
              <w:rPr>
                <w:rFonts w:ascii="Times New Roman" w:hAnsi="Times New Roman" w:cs="Times New Roman"/>
                <w:sz w:val="24"/>
                <w:szCs w:val="24"/>
              </w:rPr>
              <w:t>ргументированно формулировать свое отношение к прочитанному произведению;</w:t>
            </w:r>
            <w:r w:rsidR="00FB062E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анализировать стихи.</w:t>
            </w: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left w:val="single" w:sz="4" w:space="0" w:color="auto"/>
            </w:tcBorders>
          </w:tcPr>
          <w:p w:rsidR="00FE4A47" w:rsidRPr="00F04E5C" w:rsidRDefault="00FE4A47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E5C" w:rsidRPr="00F04E5C" w:rsidRDefault="00F04E5C" w:rsidP="00F04E5C">
      <w:pPr>
        <w:rPr>
          <w:rFonts w:ascii="Times New Roman" w:hAnsi="Times New Roman" w:cs="Times New Roman"/>
          <w:sz w:val="24"/>
          <w:szCs w:val="24"/>
        </w:rPr>
      </w:pPr>
      <w:r w:rsidRPr="00F04E5C">
        <w:rPr>
          <w:rFonts w:ascii="Times New Roman" w:hAnsi="Times New Roman" w:cs="Times New Roman"/>
          <w:sz w:val="24"/>
          <w:szCs w:val="24"/>
        </w:rPr>
        <w:br w:type="page"/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3118"/>
        <w:gridCol w:w="567"/>
        <w:gridCol w:w="1276"/>
        <w:gridCol w:w="1843"/>
        <w:gridCol w:w="3260"/>
        <w:gridCol w:w="1134"/>
        <w:gridCol w:w="992"/>
        <w:gridCol w:w="1559"/>
      </w:tblGrid>
      <w:tr w:rsidR="002D6636" w:rsidRPr="00F04E5C" w:rsidTr="00844903">
        <w:trPr>
          <w:trHeight w:val="557"/>
        </w:trPr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8" w:type="dxa"/>
          </w:tcPr>
          <w:p w:rsidR="002D6636" w:rsidRPr="00FB062E" w:rsidRDefault="002D6636" w:rsidP="001245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062E">
              <w:rPr>
                <w:rFonts w:ascii="Times New Roman" w:hAnsi="Times New Roman" w:cs="Times New Roman"/>
                <w:b/>
                <w:sz w:val="24"/>
                <w:szCs w:val="24"/>
              </w:rPr>
              <w:t>Проза и публицистика военных лет.</w:t>
            </w:r>
          </w:p>
          <w:p w:rsidR="00087923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Б.Горбатов «Непокоренные».</w:t>
            </w:r>
          </w:p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 А.Толстого , О.Бергольц.</w:t>
            </w:r>
            <w:r w:rsidR="00FB062E">
              <w:rPr>
                <w:rFonts w:ascii="Times New Roman" w:hAnsi="Times New Roman" w:cs="Times New Roman"/>
                <w:sz w:val="24"/>
                <w:szCs w:val="24"/>
              </w:rPr>
              <w:t>(обзор).</w:t>
            </w:r>
          </w:p>
        </w:tc>
        <w:tc>
          <w:tcPr>
            <w:tcW w:w="567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087923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усвоения материала,</w:t>
            </w:r>
            <w:r w:rsidR="002D6636" w:rsidRPr="00F04E5C">
              <w:rPr>
                <w:rFonts w:ascii="Times New Roman" w:hAnsi="Times New Roman" w:cs="Times New Roman"/>
                <w:sz w:val="24"/>
                <w:szCs w:val="24"/>
              </w:rPr>
              <w:t>формирования знаний</w:t>
            </w:r>
          </w:p>
        </w:tc>
        <w:tc>
          <w:tcPr>
            <w:tcW w:w="1843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Письменный ответ на</w:t>
            </w:r>
            <w:r w:rsidR="00087923">
              <w:rPr>
                <w:rFonts w:ascii="Times New Roman" w:hAnsi="Times New Roman" w:cs="Times New Roman"/>
                <w:sz w:val="24"/>
                <w:szCs w:val="24"/>
              </w:rPr>
              <w:t xml:space="preserve"> вопросы.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>Самостоятель</w:t>
            </w:r>
            <w:r w:rsidR="000879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>ные выводы по урокам.</w:t>
            </w:r>
            <w:r w:rsidR="000879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вопрос.</w:t>
            </w:r>
          </w:p>
        </w:tc>
        <w:tc>
          <w:tcPr>
            <w:tcW w:w="3260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отбирать материал, анализировать эпизод, сопоставлять произведения разных авторов.</w:t>
            </w:r>
          </w:p>
        </w:tc>
        <w:tc>
          <w:tcPr>
            <w:tcW w:w="1134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6D5B88">
        <w:trPr>
          <w:trHeight w:val="593"/>
        </w:trPr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8" w:type="dxa"/>
          </w:tcPr>
          <w:p w:rsidR="00087923" w:rsidRDefault="00087923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В.В.Быков.</w:t>
            </w:r>
            <w:r w:rsidR="00902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Повесть. «Сотников»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087923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Нравственная проблематика произведения.</w:t>
            </w:r>
          </w:p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Образы  Сотникова и Рыбака.</w:t>
            </w:r>
          </w:p>
        </w:tc>
        <w:tc>
          <w:tcPr>
            <w:tcW w:w="567" w:type="dxa"/>
          </w:tcPr>
          <w:p w:rsidR="002D6636" w:rsidRPr="00F04E5C" w:rsidRDefault="00902F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087923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 усвоения материала</w:t>
            </w:r>
            <w:r w:rsidR="002D6636" w:rsidRPr="00F04E5C">
              <w:rPr>
                <w:rFonts w:ascii="Times New Roman" w:hAnsi="Times New Roman" w:cs="Times New Roman"/>
                <w:sz w:val="24"/>
                <w:szCs w:val="24"/>
              </w:rPr>
              <w:t xml:space="preserve"> формирования знаний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карточкам</w:t>
            </w:r>
          </w:p>
        </w:tc>
        <w:tc>
          <w:tcPr>
            <w:tcW w:w="3260" w:type="dxa"/>
          </w:tcPr>
          <w:p w:rsidR="002D6636" w:rsidRPr="00F04E5C" w:rsidRDefault="00087923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87923">
              <w:rPr>
                <w:rFonts w:ascii="Times New Roman" w:hAnsi="Times New Roman" w:cs="Times New Roman"/>
                <w:sz w:val="24"/>
                <w:szCs w:val="24"/>
              </w:rPr>
              <w:t>Умение пересказывать , обобщать, делать выводы. Формирование монологической речи.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8" w:type="dxa"/>
          </w:tcPr>
          <w:p w:rsidR="002D6636" w:rsidRPr="00567148" w:rsidRDefault="00F96540" w:rsidP="001245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А.Т.Твардовский -</w:t>
            </w:r>
            <w:r w:rsidR="002D6636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жизненный и творческий путь.</w:t>
            </w:r>
          </w:p>
        </w:tc>
        <w:tc>
          <w:tcPr>
            <w:tcW w:w="567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843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Обсуждение прочитанного, анализ эпизодов</w:t>
            </w:r>
          </w:p>
        </w:tc>
        <w:tc>
          <w:tcPr>
            <w:tcW w:w="3260" w:type="dxa"/>
          </w:tcPr>
          <w:p w:rsidR="00150EC1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ставить вопросы, анализировать эпизод.</w:t>
            </w:r>
          </w:p>
          <w:p w:rsidR="00150EC1" w:rsidRPr="00F04E5C" w:rsidRDefault="00150EC1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Знать </w:t>
            </w:r>
            <w:r w:rsidRPr="00150EC1">
              <w:rPr>
                <w:rFonts w:ascii="Times New Roman" w:hAnsi="Times New Roman" w:cs="Times New Roman"/>
                <w:sz w:val="24"/>
                <w:szCs w:val="24"/>
              </w:rPr>
              <w:t>основные факты жизни и творчества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писателя.</w:t>
            </w:r>
          </w:p>
        </w:tc>
        <w:tc>
          <w:tcPr>
            <w:tcW w:w="1134" w:type="dxa"/>
          </w:tcPr>
          <w:p w:rsidR="002D6636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8" w:type="dxa"/>
          </w:tcPr>
          <w:p w:rsidR="002D6636" w:rsidRDefault="002D6636" w:rsidP="001245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Исповедальный характер лирики</w:t>
            </w:r>
            <w:r w:rsidR="00F96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А.Твардовского</w:t>
            </w:r>
            <w:r w:rsidR="00150E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150EC1" w:rsidRDefault="00150EC1" w:rsidP="00150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мотивы лирики.</w:t>
            </w:r>
            <w:r>
              <w:t xml:space="preserve"> </w:t>
            </w:r>
            <w:r w:rsidRPr="00150E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«Вся суть в одном-единственном завете…», «Памяти матери», «Я знаю, никакой моей вины…», «Дробится рваный цоколь монумента...», «О сущем» </w:t>
            </w:r>
          </w:p>
          <w:p w:rsidR="00150EC1" w:rsidRPr="00567148" w:rsidRDefault="00150EC1" w:rsidP="00150EC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D6636" w:rsidRPr="00F04E5C" w:rsidRDefault="00F9654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Отработ</w:t>
            </w:r>
            <w:r w:rsidR="00150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ка практических умений и навыков.</w:t>
            </w:r>
          </w:p>
        </w:tc>
        <w:tc>
          <w:tcPr>
            <w:tcW w:w="1843" w:type="dxa"/>
          </w:tcPr>
          <w:p w:rsidR="002D6636" w:rsidRPr="00F04E5C" w:rsidRDefault="002D6636" w:rsidP="0015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Анализ стихо</w:t>
            </w:r>
            <w:r w:rsidR="00150EC1">
              <w:t xml:space="preserve">в. </w:t>
            </w:r>
            <w:r w:rsidR="00150EC1">
              <w:rPr>
                <w:rFonts w:ascii="Times New Roman" w:hAnsi="Times New Roman" w:cs="Times New Roman"/>
                <w:sz w:val="24"/>
                <w:szCs w:val="24"/>
              </w:rPr>
              <w:t>Соста</w:t>
            </w: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 xml:space="preserve">вить перечень основных мотивов лирики Твардовского, подтвердить строчками из стихотворений 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творений.</w:t>
            </w:r>
          </w:p>
        </w:tc>
        <w:tc>
          <w:tcPr>
            <w:tcW w:w="3260" w:type="dxa"/>
          </w:tcPr>
          <w:p w:rsidR="002D6636" w:rsidRDefault="002D6636" w:rsidP="0015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произведение</w:t>
            </w:r>
            <w:r w:rsidR="00150E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87923" w:rsidRDefault="00087923" w:rsidP="0015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923">
              <w:rPr>
                <w:rFonts w:ascii="Times New Roman" w:hAnsi="Times New Roman" w:cs="Times New Roman"/>
                <w:sz w:val="24"/>
                <w:szCs w:val="24"/>
              </w:rPr>
              <w:t>Умение ставить вопросы, анализировать эпизод.</w:t>
            </w:r>
          </w:p>
          <w:p w:rsidR="00F96540" w:rsidRPr="00F04E5C" w:rsidRDefault="00F96540" w:rsidP="00150EC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Знать творчество Твардовского.</w:t>
            </w:r>
          </w:p>
        </w:tc>
        <w:tc>
          <w:tcPr>
            <w:tcW w:w="1134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rPr>
          <w:trHeight w:val="1445"/>
        </w:trPr>
        <w:tc>
          <w:tcPr>
            <w:tcW w:w="534" w:type="dxa"/>
          </w:tcPr>
          <w:p w:rsidR="002D6636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52-53</w:t>
            </w:r>
          </w:p>
        </w:tc>
        <w:tc>
          <w:tcPr>
            <w:tcW w:w="3118" w:type="dxa"/>
          </w:tcPr>
          <w:p w:rsidR="002D6636" w:rsidRDefault="002D6636" w:rsidP="001245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</w:t>
            </w:r>
            <w:r w:rsidR="00567148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рный процесс 50-80 годов. Обзор 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литературных произведений.</w:t>
            </w:r>
            <w:r w:rsidR="00CD7F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«Деревенская  проза».</w:t>
            </w:r>
          </w:p>
          <w:p w:rsidR="00CD7FEC" w:rsidRPr="00567148" w:rsidRDefault="00CD7FEC" w:rsidP="0012456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Проза В.М.Шукшина.</w:t>
            </w:r>
            <w: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Чудик», «Миль пардон, мадам».</w:t>
            </w:r>
          </w:p>
        </w:tc>
        <w:tc>
          <w:tcPr>
            <w:tcW w:w="567" w:type="dxa"/>
          </w:tcPr>
          <w:p w:rsidR="002D6636" w:rsidRDefault="00F9654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F9654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новой темы.</w:t>
            </w:r>
          </w:p>
        </w:tc>
        <w:tc>
          <w:tcPr>
            <w:tcW w:w="1843" w:type="dxa"/>
          </w:tcPr>
          <w:p w:rsidR="002D6636" w:rsidRPr="00F04E5C" w:rsidRDefault="00F9654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540">
              <w:rPr>
                <w:rFonts w:ascii="Times New Roman" w:hAnsi="Times New Roman" w:cs="Times New Roman"/>
                <w:sz w:val="24"/>
                <w:szCs w:val="24"/>
              </w:rPr>
              <w:t>Самостоятель</w:t>
            </w:r>
            <w:r w:rsidR="00150E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96540">
              <w:rPr>
                <w:rFonts w:ascii="Times New Roman" w:hAnsi="Times New Roman" w:cs="Times New Roman"/>
                <w:sz w:val="24"/>
                <w:szCs w:val="24"/>
              </w:rPr>
              <w:t>ная работа с учебником; ответы на вопросы</w:t>
            </w:r>
            <w:r w:rsidR="00CD7FEC">
              <w:rPr>
                <w:rFonts w:ascii="Times New Roman" w:hAnsi="Times New Roman" w:cs="Times New Roman"/>
                <w:sz w:val="24"/>
                <w:szCs w:val="24"/>
              </w:rPr>
              <w:t>; обоснование своей точки зрени.</w:t>
            </w:r>
          </w:p>
        </w:tc>
        <w:tc>
          <w:tcPr>
            <w:tcW w:w="3260" w:type="dxa"/>
          </w:tcPr>
          <w:p w:rsidR="002D6636" w:rsidRDefault="00F96540" w:rsidP="00CD7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540">
              <w:rPr>
                <w:rFonts w:ascii="Times New Roman" w:hAnsi="Times New Roman" w:cs="Times New Roman"/>
                <w:b/>
                <w:sz w:val="24"/>
                <w:szCs w:val="24"/>
              </w:rPr>
              <w:t>Знание</w:t>
            </w:r>
            <w:r w:rsidRPr="00F96540">
              <w:rPr>
                <w:rFonts w:ascii="Times New Roman" w:hAnsi="Times New Roman" w:cs="Times New Roman"/>
                <w:sz w:val="24"/>
                <w:szCs w:val="24"/>
              </w:rPr>
              <w:t xml:space="preserve"> литературных особенностей эпох «оттепели» и «застоя»; умение проводить параллели и обобщать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CD7FEC" w:rsidRDefault="00CD7FEC" w:rsidP="00CD7FE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FEC" w:rsidRPr="00F04E5C" w:rsidRDefault="00CD7FEC" w:rsidP="00CD7FE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 анализировать худ.текст. Понять</w:t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CD7FEC">
              <w:rPr>
                <w:rFonts w:ascii="Times New Roman" w:hAnsi="Times New Roman" w:cs="Times New Roman"/>
                <w:sz w:val="24"/>
                <w:szCs w:val="24"/>
              </w:rPr>
              <w:t>зображение народного характера и картин народной жизни в рассказах. Диалоги в шукшинской прозе. Особенности повествовательной манеры Шукшина.</w:t>
            </w:r>
          </w:p>
        </w:tc>
        <w:tc>
          <w:tcPr>
            <w:tcW w:w="1134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8" w:type="dxa"/>
          </w:tcPr>
          <w:p w:rsidR="00902F36" w:rsidRPr="00902F36" w:rsidRDefault="002D6636" w:rsidP="00902F3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А.С.Солженицын.</w:t>
            </w:r>
            <w:r w:rsidR="00F96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Жизнь</w:t>
            </w:r>
            <w:r w:rsidR="00567148"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творчество. Обзор. «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Один день Ивана Денисовича».</w:t>
            </w:r>
            <w:r w:rsidR="00902F36">
              <w:t xml:space="preserve"> </w:t>
            </w:r>
            <w:r w:rsidR="00902F36" w:rsidRPr="00902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Своеобразие раскрытия “лагерной” темы в повести. Проблема русского национального характера в контексте трагической эпохи. </w:t>
            </w:r>
          </w:p>
          <w:p w:rsidR="002D6636" w:rsidRPr="00567148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843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Обсуждение прочитанного, анализ эпизодов</w:t>
            </w:r>
            <w:r w:rsidR="00902F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ставить вопросы, анализировать эпизод.</w:t>
            </w:r>
            <w:r w:rsidR="00F96540">
              <w:t xml:space="preserve"> </w:t>
            </w:r>
            <w:r w:rsidR="00F96540" w:rsidRPr="00F96540">
              <w:rPr>
                <w:rFonts w:ascii="Times New Roman" w:hAnsi="Times New Roman" w:cs="Times New Roman"/>
                <w:sz w:val="24"/>
                <w:szCs w:val="24"/>
              </w:rPr>
              <w:t>Знать творческий путь писателя; уметь строить связное высказывание</w:t>
            </w:r>
            <w:r w:rsidR="00902F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18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 </w:t>
            </w: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Обзор романа «Архипелаг Гулаг». Фрагменты романа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843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Обсуждение прочитанного, анализ эпизодов</w:t>
            </w:r>
            <w:r w:rsidR="00D918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ставить вопросы, анализировать эпизод.</w:t>
            </w:r>
            <w:r w:rsidR="00F96540" w:rsidRPr="00F965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F96540" w:rsidRPr="00F96540">
              <w:rPr>
                <w:rFonts w:ascii="Times New Roman" w:hAnsi="Times New Roman" w:cs="Times New Roman"/>
                <w:sz w:val="24"/>
                <w:szCs w:val="24"/>
              </w:rPr>
              <w:t>Умение составлять план лекции; обучение работе с критической литературой</w:t>
            </w:r>
            <w:r w:rsidR="00902F3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02F36">
              <w:t xml:space="preserve"> </w:t>
            </w:r>
            <w:r w:rsidR="00902F36" w:rsidRPr="00902F36">
              <w:rPr>
                <w:rFonts w:ascii="Times New Roman" w:hAnsi="Times New Roman" w:cs="Times New Roman"/>
                <w:sz w:val="24"/>
                <w:szCs w:val="24"/>
              </w:rPr>
              <w:t>Новое понимание русской истории</w:t>
            </w:r>
            <w:r w:rsidR="00D9181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8" w:type="dxa"/>
          </w:tcPr>
          <w:p w:rsidR="002D6636" w:rsidRPr="00567148" w:rsidRDefault="002D6636" w:rsidP="00D844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В. Т. Шаламов </w:t>
            </w:r>
          </w:p>
          <w:p w:rsidR="002D6636" w:rsidRPr="00567148" w:rsidRDefault="002D6636" w:rsidP="00D844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 .</w:t>
            </w:r>
          </w:p>
          <w:p w:rsidR="002D6636" w:rsidRPr="00D8442F" w:rsidRDefault="002D6636" w:rsidP="00D8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7148">
              <w:rPr>
                <w:rFonts w:ascii="Times New Roman" w:hAnsi="Times New Roman" w:cs="Times New Roman"/>
                <w:b/>
                <w:sz w:val="24"/>
                <w:szCs w:val="24"/>
              </w:rPr>
              <w:t>Рассказы: «Последний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 xml:space="preserve"> замер», «Шоковая терапия» </w:t>
            </w:r>
          </w:p>
          <w:p w:rsidR="002D6636" w:rsidRPr="00D8442F" w:rsidRDefault="002D6636" w:rsidP="00D844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 xml:space="preserve">История создания книги “Колымских рассказов”. Своеобразие раскрытия “лагерной” темы. Характер повествования. </w:t>
            </w:r>
          </w:p>
          <w:p w:rsidR="002D6636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D6636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2D6636" w:rsidRPr="00F04E5C" w:rsidRDefault="00467CC9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письменных ответов.</w:t>
            </w:r>
          </w:p>
        </w:tc>
        <w:tc>
          <w:tcPr>
            <w:tcW w:w="3260" w:type="dxa"/>
          </w:tcPr>
          <w:p w:rsidR="002D6636" w:rsidRDefault="00F96540" w:rsidP="0046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6540">
              <w:rPr>
                <w:rFonts w:ascii="Times New Roman" w:hAnsi="Times New Roman" w:cs="Times New Roman"/>
                <w:sz w:val="24"/>
                <w:szCs w:val="24"/>
              </w:rPr>
              <w:t>Умение давать монологические ответы</w:t>
            </w:r>
            <w:r w:rsidR="00467CC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67CC9" w:rsidRDefault="00467CC9" w:rsidP="0046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467CC9">
              <w:rPr>
                <w:rFonts w:ascii="Times New Roman" w:hAnsi="Times New Roman" w:cs="Times New Roman"/>
                <w:sz w:val="24"/>
                <w:szCs w:val="24"/>
              </w:rPr>
              <w:t>оотносить художественную литературу с общественной жизнью и культурой; раскрывать конкретно-историческое и общечеловеческое содержание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467CC9" w:rsidRPr="00F04E5C" w:rsidRDefault="00467CC9" w:rsidP="00467CC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8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Творчество В.Распутина. повести «Прощание с </w:t>
            </w:r>
            <w:r w:rsidR="00902F3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Матерой». </w:t>
            </w:r>
          </w:p>
        </w:tc>
        <w:tc>
          <w:tcPr>
            <w:tcW w:w="567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="00467CC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ния и систематизации полученныхЗУН</w:t>
            </w:r>
          </w:p>
        </w:tc>
        <w:tc>
          <w:tcPr>
            <w:tcW w:w="1843" w:type="dxa"/>
          </w:tcPr>
          <w:p w:rsidR="002D6636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Ответы на вопросы. Работа по карточкам.</w:t>
            </w:r>
          </w:p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 xml:space="preserve">Индивидуальные </w:t>
            </w:r>
            <w:r w:rsidR="00467CC9">
              <w:rPr>
                <w:rFonts w:ascii="Times New Roman" w:hAnsi="Times New Roman" w:cs="Times New Roman"/>
                <w:sz w:val="24"/>
                <w:szCs w:val="24"/>
              </w:rPr>
              <w:t>и групповые задания .</w:t>
            </w:r>
          </w:p>
        </w:tc>
        <w:tc>
          <w:tcPr>
            <w:tcW w:w="3260" w:type="dxa"/>
          </w:tcPr>
          <w:p w:rsidR="002D6636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02F36" w:rsidRPr="00902F36" w:rsidRDefault="00902F36" w:rsidP="00902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Понять проблематику </w:t>
            </w:r>
            <w:r w:rsidRPr="00902F36">
              <w:rPr>
                <w:rFonts w:ascii="Times New Roman" w:hAnsi="Times New Roman" w:cs="Times New Roman"/>
                <w:sz w:val="24"/>
                <w:szCs w:val="24"/>
              </w:rPr>
              <w:t xml:space="preserve">повести и ее связь с традицией классической русской прозы. Тема памяти и преемственности поколений. Образы стариков в повести. Проблема утраты душевной связи человека со своими корнями. Символические образы в повести. </w:t>
            </w:r>
          </w:p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6636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8" w:type="dxa"/>
          </w:tcPr>
          <w:p w:rsidR="002D6636" w:rsidRDefault="002D6636" w:rsidP="00871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В.П.Астафьев.</w:t>
            </w:r>
            <w:r w:rsidR="00F96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Жизнь и</w:t>
            </w:r>
            <w:r w:rsidR="00C74C4A"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судьба.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.Художественный мир В.Астафьева.</w:t>
            </w:r>
            <w:r w:rsidR="00F965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71990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Царь-рыба»</w:t>
            </w:r>
            <w:r w:rsidR="00494533">
              <w:t xml:space="preserve"> 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494533" w:rsidRPr="00494533">
              <w:rPr>
                <w:rFonts w:ascii="Times New Roman" w:hAnsi="Times New Roman" w:cs="Times New Roman"/>
                <w:sz w:val="24"/>
                <w:szCs w:val="24"/>
              </w:rPr>
              <w:t xml:space="preserve">Нравственные проблемы в 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>произведении.</w:t>
            </w:r>
          </w:p>
          <w:p w:rsidR="00871990" w:rsidRPr="00F04E5C" w:rsidRDefault="00871990" w:rsidP="0087199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обобщения и систематизации полученных ЗУН.</w:t>
            </w:r>
          </w:p>
        </w:tc>
        <w:tc>
          <w:tcPr>
            <w:tcW w:w="1843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Ответы на вопросы, анализ эпизода, составление тезисов.</w:t>
            </w:r>
            <w:r>
              <w:t xml:space="preserve"> </w:t>
            </w: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260" w:type="dxa"/>
          </w:tcPr>
          <w:p w:rsidR="00871990" w:rsidRPr="00871990" w:rsidRDefault="002D6636" w:rsidP="00871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Умение анализировать эпизод.</w:t>
            </w:r>
            <w:r w:rsidR="00871990">
              <w:t xml:space="preserve"> </w:t>
            </w:r>
            <w:r w:rsidR="00871990" w:rsidRPr="00871990">
              <w:rPr>
                <w:rFonts w:ascii="Times New Roman" w:hAnsi="Times New Roman" w:cs="Times New Roman"/>
                <w:sz w:val="24"/>
                <w:szCs w:val="24"/>
              </w:rPr>
              <w:t>Участие в дискуссии, утверждение и доказательство своей точки зрения с учетом мнения оппонента.</w:t>
            </w:r>
          </w:p>
          <w:p w:rsidR="002D6636" w:rsidRPr="00F04E5C" w:rsidRDefault="00871990" w:rsidP="0087199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990">
              <w:rPr>
                <w:rFonts w:ascii="Times New Roman" w:hAnsi="Times New Roman" w:cs="Times New Roman"/>
                <w:sz w:val="24"/>
                <w:szCs w:val="24"/>
              </w:rPr>
              <w:t>Подготовка рефератов, докладов; написание сочинений на основе и по мотивам литературных произведений.</w:t>
            </w:r>
          </w:p>
        </w:tc>
        <w:tc>
          <w:tcPr>
            <w:tcW w:w="1134" w:type="dxa"/>
          </w:tcPr>
          <w:p w:rsidR="002D6636" w:rsidRPr="00F04E5C" w:rsidRDefault="002D6636" w:rsidP="005601A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8" w:type="dxa"/>
          </w:tcPr>
          <w:p w:rsidR="002D6636" w:rsidRDefault="002D6636" w:rsidP="005A3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Р.Гамзатов. Жизнь и творчество. « Журавли». Тема родины в лирике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поэта. Соотношение национального и обшечеловеческого. Приемы параллелизма.</w:t>
            </w:r>
          </w:p>
        </w:tc>
        <w:tc>
          <w:tcPr>
            <w:tcW w:w="567" w:type="dxa"/>
          </w:tcPr>
          <w:p w:rsidR="002D6636" w:rsidRPr="00F04E5C" w:rsidRDefault="0087199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87199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Изучение нового материала.</w:t>
            </w:r>
          </w:p>
        </w:tc>
        <w:tc>
          <w:tcPr>
            <w:tcW w:w="1843" w:type="dxa"/>
          </w:tcPr>
          <w:p w:rsidR="002D6636" w:rsidRPr="00F04E5C" w:rsidRDefault="00871990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Выступления уч-ся. Анализ лирического произведения.</w:t>
            </w:r>
          </w:p>
        </w:tc>
        <w:tc>
          <w:tcPr>
            <w:tcW w:w="3260" w:type="dxa"/>
          </w:tcPr>
          <w:p w:rsidR="002D6636" w:rsidRPr="00F04E5C" w:rsidRDefault="00871990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выделять нравственно-философскую проблематику  произведения.</w:t>
            </w:r>
          </w:p>
        </w:tc>
        <w:tc>
          <w:tcPr>
            <w:tcW w:w="1134" w:type="dxa"/>
          </w:tcPr>
          <w:p w:rsidR="002D6636" w:rsidRPr="00F04E5C" w:rsidRDefault="002D6636" w:rsidP="00124564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C8020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8" w:type="dxa"/>
          </w:tcPr>
          <w:p w:rsidR="002D6636" w:rsidRPr="00C74C4A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Поэтическая «оттепель»</w:t>
            </w:r>
            <w:r w:rsidR="008719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тихая» лирика.</w:t>
            </w:r>
          </w:p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Эстрадная поэзия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 xml:space="preserve"> Р.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>.Рождественского,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>Е.Евтушенко,</w:t>
            </w:r>
            <w:r w:rsidR="00877F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>А.Вознесен</w:t>
            </w:r>
            <w:r w:rsidR="0087199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8442F">
              <w:rPr>
                <w:rFonts w:ascii="Times New Roman" w:hAnsi="Times New Roman" w:cs="Times New Roman"/>
                <w:sz w:val="24"/>
                <w:szCs w:val="24"/>
              </w:rPr>
              <w:t>ского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Комбинированный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01AC">
              <w:rPr>
                <w:rFonts w:ascii="Times New Roman" w:hAnsi="Times New Roman" w:cs="Times New Roman"/>
                <w:sz w:val="24"/>
                <w:szCs w:val="24"/>
              </w:rPr>
              <w:t>Выразит. чтение стихов.</w:t>
            </w:r>
          </w:p>
        </w:tc>
        <w:tc>
          <w:tcPr>
            <w:tcW w:w="3260" w:type="dxa"/>
          </w:tcPr>
          <w:p w:rsidR="002D6636" w:rsidRDefault="00844903" w:rsidP="00844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Понять о</w:t>
            </w:r>
            <w:r w:rsidRPr="00844903">
              <w:rPr>
                <w:rFonts w:ascii="Times New Roman" w:hAnsi="Times New Roman" w:cs="Times New Roman"/>
                <w:sz w:val="24"/>
                <w:szCs w:val="24"/>
              </w:rPr>
              <w:t xml:space="preserve">собенности «бардовской» поэзии 60-х годов. </w:t>
            </w:r>
          </w:p>
          <w:p w:rsidR="00844903" w:rsidRPr="00F04E5C" w:rsidRDefault="00844903" w:rsidP="008449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7F51" w:rsidRPr="00F04E5C" w:rsidTr="00877F51">
        <w:tc>
          <w:tcPr>
            <w:tcW w:w="534" w:type="dxa"/>
          </w:tcPr>
          <w:p w:rsidR="00877F51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18" w:type="dxa"/>
          </w:tcPr>
          <w:p w:rsidR="00877F51" w:rsidRPr="00877F51" w:rsidRDefault="00877F51" w:rsidP="00877F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Н. М. Рубцов.</w:t>
            </w:r>
          </w:p>
          <w:p w:rsidR="00877F51" w:rsidRPr="00C74C4A" w:rsidRDefault="00877F51" w:rsidP="00877F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7F51">
              <w:rPr>
                <w:rFonts w:ascii="Times New Roman" w:hAnsi="Times New Roman" w:cs="Times New Roman"/>
                <w:b/>
                <w:sz w:val="24"/>
                <w:szCs w:val="24"/>
              </w:rPr>
              <w:t>Стихотворения: «Видения н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а холме», «Листья осенние» </w:t>
            </w:r>
            <w:r w:rsidRPr="00877F5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877F51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877F51" w:rsidRPr="00F04E5C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F51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877F51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260" w:type="dxa"/>
          </w:tcPr>
          <w:p w:rsidR="00877F51" w:rsidRPr="00467CC9" w:rsidRDefault="00877F51" w:rsidP="00877F5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7F51"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877F51">
              <w:rPr>
                <w:rFonts w:ascii="Times New Roman" w:hAnsi="Times New Roman" w:cs="Times New Roman"/>
                <w:sz w:val="24"/>
                <w:szCs w:val="24"/>
              </w:rPr>
              <w:tab/>
              <w:t>анализировать и интерпретировать художественное произведение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134" w:type="dxa"/>
          </w:tcPr>
          <w:p w:rsidR="00877F51" w:rsidRPr="00F04E5C" w:rsidRDefault="00877F51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877F51" w:rsidRPr="00F04E5C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877F51" w:rsidRPr="00F04E5C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8" w:type="dxa"/>
          </w:tcPr>
          <w:p w:rsidR="002D6636" w:rsidRPr="00C74C4A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И.Бродский. Своеобразие поэтического мышления и языка.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Необычная трактовка традиционных тем русской и мировой поэзии.</w:t>
            </w:r>
          </w:p>
        </w:tc>
        <w:tc>
          <w:tcPr>
            <w:tcW w:w="3260" w:type="dxa"/>
          </w:tcPr>
          <w:p w:rsidR="002D6636" w:rsidRPr="00F04E5C" w:rsidRDefault="00467CC9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67CC9">
              <w:rPr>
                <w:rFonts w:ascii="Times New Roman" w:hAnsi="Times New Roman" w:cs="Times New Roman"/>
                <w:sz w:val="24"/>
                <w:szCs w:val="24"/>
              </w:rPr>
              <w:t>воспроизводить содержание литературного произведения;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18" w:type="dxa"/>
          </w:tcPr>
          <w:p w:rsidR="002D6636" w:rsidRPr="00C74C4A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Б.Ш.Окуджава.</w:t>
            </w:r>
            <w:r w:rsidR="008719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Жанровое своеобразие песен.</w:t>
            </w:r>
          </w:p>
        </w:tc>
        <w:tc>
          <w:tcPr>
            <w:tcW w:w="567" w:type="dxa"/>
          </w:tcPr>
          <w:p w:rsidR="002D6636" w:rsidRPr="00F04E5C" w:rsidRDefault="00467CC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Особенности «бардовской» поэзии 60-х годов.</w:t>
            </w:r>
          </w:p>
        </w:tc>
        <w:tc>
          <w:tcPr>
            <w:tcW w:w="3260" w:type="dxa"/>
          </w:tcPr>
          <w:p w:rsidR="002D6636" w:rsidRPr="00F04E5C" w:rsidRDefault="00844903" w:rsidP="008449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4903">
              <w:rPr>
                <w:rFonts w:ascii="Times New Roman" w:hAnsi="Times New Roman" w:cs="Times New Roman"/>
                <w:sz w:val="24"/>
                <w:szCs w:val="24"/>
              </w:rPr>
              <w:t>Арбат как художественная Вселенная, воплощение жизни обычных людей в поэзии Окуджавы. Обращение к романтической традиции. Жанровое своеобразие песен Окуджавы.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18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А.В.Вампилов «Старший сын».</w:t>
            </w:r>
            <w:r w:rsidR="0087199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Своеобразие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композиции пьесы.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2D6636" w:rsidRPr="00F04E5C" w:rsidRDefault="00467CC9" w:rsidP="00467CC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Уметь</w:t>
            </w:r>
            <w:r w:rsidRPr="00467CC9">
              <w:rPr>
                <w:rFonts w:ascii="Times New Roman" w:hAnsi="Times New Roman" w:cs="Times New Roman"/>
                <w:sz w:val="24"/>
                <w:szCs w:val="24"/>
              </w:rPr>
              <w:tab/>
              <w:t>анализировать и интерпретировать художественное произведение, используя сведения по истории и теории литературы (тематика, проблематика, нравственный пафос, система образов, особенности композиции, изобразительно-выразительные средства языка, художественная деталь); анализировать эпизод (сцену) изученного произведения, объяснять его связь с проблематикой произведения;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65-66</w:t>
            </w:r>
          </w:p>
        </w:tc>
        <w:tc>
          <w:tcPr>
            <w:tcW w:w="3118" w:type="dxa"/>
          </w:tcPr>
          <w:p w:rsidR="002D6636" w:rsidRPr="00C74C4A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Р\р.Классное сочинение по современной лит-ре.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р\р.</w:t>
            </w:r>
          </w:p>
        </w:tc>
        <w:tc>
          <w:tcPr>
            <w:tcW w:w="1843" w:type="dxa"/>
          </w:tcPr>
          <w:p w:rsidR="002D6636" w:rsidRPr="00F04E5C" w:rsidRDefault="00467CC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Умение писать сочинение.</w:t>
            </w:r>
          </w:p>
        </w:tc>
        <w:tc>
          <w:tcPr>
            <w:tcW w:w="3260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Понимание темы сочинения :умение выстраивать композицию :делать выводы, обобщения.</w:t>
            </w: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118" w:type="dxa"/>
          </w:tcPr>
          <w:p w:rsidR="002D6636" w:rsidRPr="00C74C4A" w:rsidRDefault="002D6636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Обзор лит-ры последнего десятилетия.</w:t>
            </w:r>
          </w:p>
        </w:tc>
        <w:tc>
          <w:tcPr>
            <w:tcW w:w="567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1245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изучения нового материала</w:t>
            </w:r>
          </w:p>
        </w:tc>
        <w:tc>
          <w:tcPr>
            <w:tcW w:w="1843" w:type="dxa"/>
          </w:tcPr>
          <w:p w:rsidR="002D6636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Общая хар-ка тенденций  совр-го лит-го процесса.</w:t>
            </w:r>
          </w:p>
          <w:p w:rsidR="00A14F80" w:rsidRPr="00F04E5C" w:rsidRDefault="00A14F80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27FC">
              <w:rPr>
                <w:rFonts w:ascii="Times New Roman" w:hAnsi="Times New Roman" w:cs="Times New Roman"/>
                <w:b/>
                <w:sz w:val="24"/>
                <w:szCs w:val="24"/>
              </w:rPr>
              <w:t>Зачет по современной литературе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60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D6636">
              <w:rPr>
                <w:rFonts w:ascii="Times New Roman" w:hAnsi="Times New Roman" w:cs="Times New Roman"/>
                <w:sz w:val="24"/>
                <w:szCs w:val="24"/>
              </w:rPr>
              <w:t>Умение правильно строить монологический ответ.</w:t>
            </w:r>
          </w:p>
        </w:tc>
        <w:tc>
          <w:tcPr>
            <w:tcW w:w="1134" w:type="dxa"/>
          </w:tcPr>
          <w:p w:rsidR="002D6636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844903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8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Поэзия и проза модернизма и пос</w:t>
            </w:r>
            <w:r w:rsidR="00602E78"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тмодернизма</w:t>
            </w:r>
            <w:r w:rsidRPr="00C74C4A">
              <w:rPr>
                <w:rFonts w:ascii="Times New Roman" w:hAnsi="Times New Roman" w:cs="Times New Roman"/>
                <w:b/>
                <w:sz w:val="24"/>
                <w:szCs w:val="24"/>
              </w:rPr>
              <w:t>. Проза Татьяны Толстой.</w:t>
            </w:r>
            <w:r w:rsidR="00602E78">
              <w:t xml:space="preserve"> </w:t>
            </w:r>
            <w:r w:rsidR="00CD7FEC" w:rsidRPr="00A14F80">
              <w:rPr>
                <w:sz w:val="24"/>
                <w:szCs w:val="24"/>
              </w:rPr>
              <w:t>«</w:t>
            </w:r>
            <w:r w:rsidR="00CD7FEC" w:rsidRPr="00A14F80">
              <w:rPr>
                <w:b/>
                <w:sz w:val="24"/>
                <w:szCs w:val="24"/>
              </w:rPr>
              <w:t>Кысь</w:t>
            </w:r>
            <w:r w:rsidR="00CD7FEC" w:rsidRPr="00A14F80">
              <w:rPr>
                <w:sz w:val="24"/>
                <w:szCs w:val="24"/>
              </w:rPr>
              <w:t>».</w:t>
            </w:r>
          </w:p>
        </w:tc>
        <w:tc>
          <w:tcPr>
            <w:tcW w:w="567" w:type="dxa"/>
          </w:tcPr>
          <w:p w:rsidR="002D6636" w:rsidRPr="00F04E5C" w:rsidRDefault="00D0208E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  <w:p w:rsidR="00D0208E" w:rsidRPr="00F04E5C" w:rsidRDefault="00D0208E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Беседа.</w:t>
            </w:r>
          </w:p>
        </w:tc>
        <w:tc>
          <w:tcPr>
            <w:tcW w:w="1843" w:type="dxa"/>
          </w:tcPr>
          <w:p w:rsidR="002D6636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D7FEC" w:rsidRPr="00F04E5C" w:rsidRDefault="00467CC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Индивидуальный опрос.</w:t>
            </w:r>
          </w:p>
        </w:tc>
        <w:tc>
          <w:tcPr>
            <w:tcW w:w="3260" w:type="dxa"/>
          </w:tcPr>
          <w:p w:rsidR="002D6636" w:rsidRDefault="002D6636" w:rsidP="00D020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Навыки множественности прочтений. </w:t>
            </w:r>
          </w:p>
          <w:p w:rsidR="00D0208E" w:rsidRPr="00F04E5C" w:rsidRDefault="00D0208E" w:rsidP="00D0208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6636" w:rsidRPr="00F04E5C" w:rsidTr="005A4D72">
        <w:tc>
          <w:tcPr>
            <w:tcW w:w="534" w:type="dxa"/>
          </w:tcPr>
          <w:p w:rsidR="002D6636" w:rsidRPr="00F04E5C" w:rsidRDefault="005A4D72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8" w:type="dxa"/>
          </w:tcPr>
          <w:p w:rsidR="00D0208E" w:rsidRPr="00D0208E" w:rsidRDefault="00D0208E" w:rsidP="00D020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Э. Хемингуэй .</w:t>
            </w:r>
          </w:p>
          <w:p w:rsidR="00D0208E" w:rsidRPr="00D0208E" w:rsidRDefault="00D0208E" w:rsidP="00D020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08E">
              <w:rPr>
                <w:rFonts w:ascii="Times New Roman" w:hAnsi="Times New Roman" w:cs="Times New Roman"/>
                <w:b/>
                <w:sz w:val="24"/>
                <w:szCs w:val="24"/>
              </w:rPr>
              <w:t>Жизнь и творчество (обзор).</w:t>
            </w:r>
          </w:p>
          <w:p w:rsidR="00D0208E" w:rsidRDefault="00D0208E" w:rsidP="00D020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0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Повесть «Старик и море» </w:t>
            </w:r>
          </w:p>
          <w:p w:rsidR="00D0208E" w:rsidRPr="00D0208E" w:rsidRDefault="00D0208E" w:rsidP="00D020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208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Проблематика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  </w:t>
            </w:r>
          </w:p>
          <w:p w:rsidR="00D0208E" w:rsidRPr="00C74C4A" w:rsidRDefault="00D0208E" w:rsidP="0035128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67" w:type="dxa"/>
          </w:tcPr>
          <w:p w:rsidR="002D6636" w:rsidRPr="00F04E5C" w:rsidRDefault="00D0208E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2D6636" w:rsidRPr="00F04E5C" w:rsidRDefault="002D6636" w:rsidP="00D020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Урок обобще</w:t>
            </w:r>
            <w:r w:rsidR="00D0208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04E5C">
              <w:rPr>
                <w:rFonts w:ascii="Times New Roman" w:hAnsi="Times New Roman" w:cs="Times New Roman"/>
                <w:sz w:val="24"/>
                <w:szCs w:val="24"/>
              </w:rPr>
              <w:t>ния и систематизации полученных ЗУН.</w:t>
            </w:r>
          </w:p>
        </w:tc>
        <w:tc>
          <w:tcPr>
            <w:tcW w:w="1843" w:type="dxa"/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636">
              <w:rPr>
                <w:rFonts w:ascii="Times New Roman" w:hAnsi="Times New Roman" w:cs="Times New Roman"/>
                <w:sz w:val="24"/>
                <w:szCs w:val="24"/>
              </w:rPr>
              <w:t>Фронтальный опрос.</w:t>
            </w:r>
          </w:p>
        </w:tc>
        <w:tc>
          <w:tcPr>
            <w:tcW w:w="3260" w:type="dxa"/>
          </w:tcPr>
          <w:p w:rsidR="002D6636" w:rsidRDefault="002D6636" w:rsidP="005A4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D6636">
              <w:rPr>
                <w:rFonts w:ascii="Times New Roman" w:hAnsi="Times New Roman" w:cs="Times New Roman"/>
                <w:sz w:val="24"/>
                <w:szCs w:val="24"/>
              </w:rPr>
              <w:t>Умение правильно строить монологический ответ</w:t>
            </w:r>
            <w:r w:rsidR="00D0208E">
              <w:rPr>
                <w:rFonts w:ascii="Times New Roman" w:hAnsi="Times New Roman" w:cs="Times New Roman"/>
                <w:sz w:val="24"/>
                <w:szCs w:val="24"/>
              </w:rPr>
              <w:t xml:space="preserve"> Понять</w:t>
            </w:r>
          </w:p>
          <w:p w:rsidR="00D0208E" w:rsidRPr="00F04E5C" w:rsidRDefault="00D0208E" w:rsidP="005A4D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проблематику</w:t>
            </w:r>
            <w:r w:rsidRPr="00D0208E">
              <w:rPr>
                <w:rFonts w:ascii="Times New Roman" w:hAnsi="Times New Roman" w:cs="Times New Roman"/>
                <w:sz w:val="24"/>
                <w:szCs w:val="24"/>
              </w:rPr>
              <w:t xml:space="preserve"> повести. Раздумья писателя о человеке, его жизненном пути. Образ рыбака Сантьяго. Роль художественной детали и реалистической символики в повести. Своеобразие стиля Хемингуэя.</w:t>
            </w:r>
          </w:p>
        </w:tc>
        <w:tc>
          <w:tcPr>
            <w:tcW w:w="1134" w:type="dxa"/>
          </w:tcPr>
          <w:p w:rsidR="002D6636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D6636" w:rsidRPr="00F04E5C" w:rsidRDefault="002D6636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2D6636" w:rsidRPr="00F04E5C" w:rsidRDefault="002D6636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74C4A" w:rsidRPr="00F04E5C" w:rsidTr="00844903">
        <w:tc>
          <w:tcPr>
            <w:tcW w:w="534" w:type="dxa"/>
          </w:tcPr>
          <w:p w:rsidR="00C74C4A" w:rsidRDefault="00877F51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118" w:type="dxa"/>
          </w:tcPr>
          <w:p w:rsidR="00C74C4A" w:rsidRPr="00C74C4A" w:rsidRDefault="00D0208E" w:rsidP="00D0208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Заключительный урок </w:t>
            </w:r>
            <w:r w:rsidRPr="00D0208E">
              <w:rPr>
                <w:rFonts w:ascii="Times New Roman" w:hAnsi="Times New Roman" w:cs="Times New Roman"/>
                <w:b/>
                <w:sz w:val="24"/>
                <w:szCs w:val="24"/>
              </w:rPr>
              <w:t>Современная литературная ситуация: реальность и перспективы.</w:t>
            </w:r>
          </w:p>
        </w:tc>
        <w:tc>
          <w:tcPr>
            <w:tcW w:w="567" w:type="dxa"/>
          </w:tcPr>
          <w:p w:rsidR="00C74C4A" w:rsidRDefault="00D0208E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C74C4A" w:rsidRPr="00F04E5C" w:rsidRDefault="00D0208E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 Беседа.</w:t>
            </w:r>
          </w:p>
        </w:tc>
        <w:tc>
          <w:tcPr>
            <w:tcW w:w="1843" w:type="dxa"/>
          </w:tcPr>
          <w:p w:rsidR="00C74C4A" w:rsidRPr="002D6636" w:rsidRDefault="00467CC9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монологического выступления уч-ся.</w:t>
            </w:r>
          </w:p>
        </w:tc>
        <w:tc>
          <w:tcPr>
            <w:tcW w:w="3260" w:type="dxa"/>
          </w:tcPr>
          <w:p w:rsidR="00C74C4A" w:rsidRPr="002D6636" w:rsidRDefault="00844903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Знать о</w:t>
            </w:r>
            <w:r w:rsidRPr="00844903">
              <w:rPr>
                <w:rFonts w:ascii="Times New Roman" w:hAnsi="Times New Roman" w:cs="Times New Roman"/>
                <w:sz w:val="24"/>
                <w:szCs w:val="24"/>
              </w:rPr>
              <w:t>сновные тенденции современного литературного процесса. Постмодернизм. Последние публикации в журналах, отмеченные премиями, получившие общественный резонанс, положительные отклики в печати.</w:t>
            </w:r>
          </w:p>
        </w:tc>
        <w:tc>
          <w:tcPr>
            <w:tcW w:w="1134" w:type="dxa"/>
          </w:tcPr>
          <w:p w:rsidR="00C74C4A" w:rsidRDefault="00C74C4A" w:rsidP="0035128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C74C4A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C74C4A" w:rsidRPr="00F04E5C" w:rsidRDefault="00C74C4A" w:rsidP="003512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04E5C" w:rsidRPr="00F04E5C" w:rsidRDefault="00F04E5C">
      <w:pPr>
        <w:rPr>
          <w:rFonts w:ascii="Times New Roman" w:hAnsi="Times New Roman" w:cs="Times New Roman"/>
          <w:sz w:val="24"/>
          <w:szCs w:val="24"/>
        </w:rPr>
      </w:pPr>
    </w:p>
    <w:sectPr w:rsidR="00F04E5C" w:rsidRPr="00F04E5C" w:rsidSect="00F04E5C">
      <w:pgSz w:w="16838" w:h="11906" w:orient="landscape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CBF03A2E"/>
    <w:lvl w:ilvl="0">
      <w:numFmt w:val="decimal"/>
      <w:lvlText w:val="*"/>
      <w:lvlJc w:val="left"/>
    </w:lvl>
  </w:abstractNum>
  <w:abstractNum w:abstractNumId="1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0093608"/>
    <w:multiLevelType w:val="hybridMultilevel"/>
    <w:tmpl w:val="D5A81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88E23C6"/>
    <w:multiLevelType w:val="multilevel"/>
    <w:tmpl w:val="4446BA7A"/>
    <w:lvl w:ilvl="0">
      <w:start w:val="1"/>
      <w:numFmt w:val="bullet"/>
      <w:lvlText w:val="-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4E5C"/>
    <w:rsid w:val="00021256"/>
    <w:rsid w:val="0003095A"/>
    <w:rsid w:val="00037EAD"/>
    <w:rsid w:val="0005228A"/>
    <w:rsid w:val="00087923"/>
    <w:rsid w:val="000C5489"/>
    <w:rsid w:val="000F4D35"/>
    <w:rsid w:val="00124564"/>
    <w:rsid w:val="0012558F"/>
    <w:rsid w:val="00150EC1"/>
    <w:rsid w:val="00161D19"/>
    <w:rsid w:val="00181225"/>
    <w:rsid w:val="001B006D"/>
    <w:rsid w:val="001C75D4"/>
    <w:rsid w:val="001D4F58"/>
    <w:rsid w:val="00206168"/>
    <w:rsid w:val="0023512A"/>
    <w:rsid w:val="002B0C4F"/>
    <w:rsid w:val="002D6636"/>
    <w:rsid w:val="00304E62"/>
    <w:rsid w:val="003068F4"/>
    <w:rsid w:val="00351280"/>
    <w:rsid w:val="00353D75"/>
    <w:rsid w:val="00354D4A"/>
    <w:rsid w:val="00363A11"/>
    <w:rsid w:val="00467CC9"/>
    <w:rsid w:val="00483167"/>
    <w:rsid w:val="00485826"/>
    <w:rsid w:val="00494533"/>
    <w:rsid w:val="004945D3"/>
    <w:rsid w:val="004C5C6B"/>
    <w:rsid w:val="004C7AAB"/>
    <w:rsid w:val="004F37EB"/>
    <w:rsid w:val="005045E4"/>
    <w:rsid w:val="00517D8E"/>
    <w:rsid w:val="0053537E"/>
    <w:rsid w:val="00556003"/>
    <w:rsid w:val="005601AC"/>
    <w:rsid w:val="00567148"/>
    <w:rsid w:val="005A376C"/>
    <w:rsid w:val="005A4D72"/>
    <w:rsid w:val="005E3AD5"/>
    <w:rsid w:val="00602E78"/>
    <w:rsid w:val="006227FC"/>
    <w:rsid w:val="00640F8A"/>
    <w:rsid w:val="006432E3"/>
    <w:rsid w:val="006440DD"/>
    <w:rsid w:val="00676F86"/>
    <w:rsid w:val="006D5B88"/>
    <w:rsid w:val="006E0C4C"/>
    <w:rsid w:val="006E4639"/>
    <w:rsid w:val="00795714"/>
    <w:rsid w:val="007A16EC"/>
    <w:rsid w:val="007F0E51"/>
    <w:rsid w:val="007F3DDE"/>
    <w:rsid w:val="007F5ABA"/>
    <w:rsid w:val="0081700C"/>
    <w:rsid w:val="00844903"/>
    <w:rsid w:val="00871990"/>
    <w:rsid w:val="00877F51"/>
    <w:rsid w:val="0089182E"/>
    <w:rsid w:val="008D52EB"/>
    <w:rsid w:val="008E4212"/>
    <w:rsid w:val="00902F36"/>
    <w:rsid w:val="00934967"/>
    <w:rsid w:val="009F262C"/>
    <w:rsid w:val="00A14F80"/>
    <w:rsid w:val="00A75AA7"/>
    <w:rsid w:val="00AF40F8"/>
    <w:rsid w:val="00B103F7"/>
    <w:rsid w:val="00B35388"/>
    <w:rsid w:val="00B45733"/>
    <w:rsid w:val="00BE5CDB"/>
    <w:rsid w:val="00C03D6F"/>
    <w:rsid w:val="00C52B6A"/>
    <w:rsid w:val="00C65C96"/>
    <w:rsid w:val="00C74C4A"/>
    <w:rsid w:val="00C80201"/>
    <w:rsid w:val="00C81B8D"/>
    <w:rsid w:val="00C83637"/>
    <w:rsid w:val="00C95CFB"/>
    <w:rsid w:val="00CB5B77"/>
    <w:rsid w:val="00CD7FEC"/>
    <w:rsid w:val="00CE72EC"/>
    <w:rsid w:val="00CF3FA1"/>
    <w:rsid w:val="00D0208E"/>
    <w:rsid w:val="00D80FE7"/>
    <w:rsid w:val="00D8442F"/>
    <w:rsid w:val="00D91813"/>
    <w:rsid w:val="00DF5879"/>
    <w:rsid w:val="00E15AF8"/>
    <w:rsid w:val="00E410C1"/>
    <w:rsid w:val="00EA55B4"/>
    <w:rsid w:val="00EB52FD"/>
    <w:rsid w:val="00F02592"/>
    <w:rsid w:val="00F04E5C"/>
    <w:rsid w:val="00F31F04"/>
    <w:rsid w:val="00F571F5"/>
    <w:rsid w:val="00F7535C"/>
    <w:rsid w:val="00F96540"/>
    <w:rsid w:val="00FB062E"/>
    <w:rsid w:val="00FD0B2E"/>
    <w:rsid w:val="00FE4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2DE1F1-3D30-4580-AE98-27855C415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04E5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04E5C"/>
    <w:pPr>
      <w:ind w:left="720"/>
      <w:contextualSpacing/>
    </w:pPr>
  </w:style>
  <w:style w:type="character" w:styleId="a5">
    <w:name w:val="annotation reference"/>
    <w:basedOn w:val="a0"/>
    <w:uiPriority w:val="99"/>
    <w:semiHidden/>
    <w:unhideWhenUsed/>
    <w:rsid w:val="00124564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124564"/>
    <w:pPr>
      <w:spacing w:line="240" w:lineRule="auto"/>
    </w:pPr>
    <w:rPr>
      <w:sz w:val="20"/>
      <w:szCs w:val="20"/>
    </w:rPr>
  </w:style>
  <w:style w:type="character" w:customStyle="1" w:styleId="a7">
    <w:name w:val="Текст примечания Знак"/>
    <w:basedOn w:val="a0"/>
    <w:link w:val="a6"/>
    <w:uiPriority w:val="99"/>
    <w:semiHidden/>
    <w:rsid w:val="00124564"/>
    <w:rPr>
      <w:sz w:val="20"/>
      <w:szCs w:val="20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24564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24564"/>
    <w:rPr>
      <w:b/>
      <w:bCs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12456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124564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59"/>
    <w:rsid w:val="006D5B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3"/>
    <w:uiPriority w:val="59"/>
    <w:rsid w:val="00F571F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9F756D-9157-480A-ACAC-F0615A254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35</Pages>
  <Words>8086</Words>
  <Characters>46091</Characters>
  <Application>Microsoft Office Word</Application>
  <DocSecurity>4</DocSecurity>
  <Lines>384</Lines>
  <Paragraphs>108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фаина</dc:creator>
  <cp:lastModifiedBy>User</cp:lastModifiedBy>
  <cp:revision>2</cp:revision>
  <cp:lastPrinted>2015-02-19T09:17:00Z</cp:lastPrinted>
  <dcterms:created xsi:type="dcterms:W3CDTF">2015-03-07T09:15:00Z</dcterms:created>
  <dcterms:modified xsi:type="dcterms:W3CDTF">2015-03-07T09:15:00Z</dcterms:modified>
  <cp:contentStatus>Окончательное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MarkAsFinal">
    <vt:bool>true</vt:bool>
  </property>
</Properties>
</file>